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87F692A" w:rsidP="787F692A" w:rsidRDefault="787F692A" w14:paraId="430031C8" w14:textId="06F71589">
      <w:pPr>
        <w:pStyle w:val="NoSpacing"/>
        <w:rPr>
          <w:b w:val="1"/>
          <w:bCs w:val="1"/>
          <w:i w:val="1"/>
          <w:iCs w:val="1"/>
          <w:sz w:val="20"/>
          <w:szCs w:val="20"/>
        </w:rPr>
      </w:pPr>
    </w:p>
    <w:p w:rsidR="787F692A" w:rsidP="787F692A" w:rsidRDefault="787F692A" w14:paraId="069E4AE3" w14:textId="7AD325A6">
      <w:pPr>
        <w:pStyle w:val="NoSpacing"/>
        <w:rPr>
          <w:b w:val="1"/>
          <w:bCs w:val="1"/>
          <w:i w:val="1"/>
          <w:iCs w:val="1"/>
          <w:sz w:val="20"/>
          <w:szCs w:val="20"/>
        </w:rPr>
      </w:pPr>
    </w:p>
    <w:p w:rsidR="616C23C2" w:rsidP="787F692A" w:rsidRDefault="616C23C2" w14:paraId="12E5BDC9" w14:textId="7E7D7844">
      <w:pPr>
        <w:pStyle w:val="NoSpacing"/>
        <w:rPr>
          <w:b w:val="1"/>
          <w:bCs w:val="1"/>
          <w:i w:val="1"/>
          <w:iCs w:val="1"/>
        </w:rPr>
      </w:pPr>
      <w:r w:rsidR="616C23C2">
        <w:drawing>
          <wp:inline wp14:editId="336C09A1" wp14:anchorId="010D9FF9">
            <wp:extent cx="1089660" cy="1047240"/>
            <wp:effectExtent l="0" t="0" r="0" b="0"/>
            <wp:docPr id="1801298369" name="Picture 1" descr="T:\ANDREW\logo for headed paper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6baa34937a61466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14435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089660" cy="104724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  <a:extLst xmlns:a="http://schemas.openxmlformats.org/drawingml/2006/main"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787F692A" w:rsidP="787F692A" w:rsidRDefault="787F692A" w14:paraId="7D196E68" w14:textId="01D79F44">
      <w:pPr>
        <w:pStyle w:val="NoSpacing"/>
        <w:rPr>
          <w:b w:val="1"/>
          <w:bCs w:val="1"/>
          <w:i w:val="1"/>
          <w:iCs w:val="1"/>
          <w:sz w:val="20"/>
          <w:szCs w:val="20"/>
        </w:rPr>
      </w:pPr>
    </w:p>
    <w:p w:rsidRPr="009014F8" w:rsidR="00DA51F5" w:rsidP="787F692A" w:rsidRDefault="00DA51F5" w14:paraId="14139424" w14:textId="77777777">
      <w:pPr>
        <w:pStyle w:val="NoSpacing"/>
        <w:rPr>
          <w:b w:val="1"/>
          <w:bCs w:val="1"/>
          <w:i w:val="1"/>
          <w:iCs w:val="1"/>
          <w:sz w:val="24"/>
          <w:szCs w:val="24"/>
        </w:rPr>
      </w:pPr>
      <w:r w:rsidRPr="787F692A" w:rsidR="00DA51F5">
        <w:rPr>
          <w:b w:val="1"/>
          <w:bCs w:val="1"/>
          <w:i w:val="1"/>
          <w:iCs w:val="1"/>
          <w:sz w:val="24"/>
          <w:szCs w:val="24"/>
        </w:rPr>
        <w:t>Mr</w:t>
      </w:r>
      <w:r w:rsidRPr="787F692A" w:rsidR="00DA51F5">
        <w:rPr>
          <w:i w:val="1"/>
          <w:iCs w:val="1"/>
          <w:sz w:val="24"/>
          <w:szCs w:val="24"/>
        </w:rPr>
        <w:t xml:space="preserve"> </w:t>
      </w:r>
      <w:r w:rsidRPr="787F692A" w:rsidR="00DA51F5">
        <w:rPr>
          <w:b w:val="1"/>
          <w:bCs w:val="1"/>
          <w:i w:val="1"/>
          <w:iCs w:val="1"/>
          <w:sz w:val="24"/>
          <w:szCs w:val="24"/>
        </w:rPr>
        <w:t>Andrew Murray</w:t>
      </w:r>
    </w:p>
    <w:p w:rsidRPr="009014F8" w:rsidR="00DA51F5" w:rsidP="787F692A" w:rsidRDefault="00DA51F5" w14:paraId="4E26D596" w14:textId="77777777">
      <w:pPr>
        <w:pStyle w:val="NoSpacing"/>
        <w:rPr>
          <w:b w:val="1"/>
          <w:bCs w:val="1"/>
          <w:i w:val="1"/>
          <w:iCs w:val="1"/>
          <w:sz w:val="24"/>
          <w:szCs w:val="24"/>
        </w:rPr>
      </w:pPr>
      <w:r w:rsidRPr="787F692A" w:rsidR="00DA51F5">
        <w:rPr>
          <w:b w:val="1"/>
          <w:bCs w:val="1"/>
          <w:i w:val="1"/>
          <w:iCs w:val="1"/>
          <w:sz w:val="24"/>
          <w:szCs w:val="24"/>
        </w:rPr>
        <w:t>Headteacher</w:t>
      </w:r>
    </w:p>
    <w:p w:rsidR="00DA51F5" w:rsidP="787F692A" w:rsidRDefault="00DA51F5" w14:paraId="42DCB149" w14:textId="77777777">
      <w:pPr>
        <w:pStyle w:val="NoSpacing"/>
        <w:rPr>
          <w:sz w:val="24"/>
          <w:szCs w:val="24"/>
        </w:rPr>
      </w:pPr>
    </w:p>
    <w:p w:rsidR="00DA51F5" w:rsidP="787F692A" w:rsidRDefault="00DA51F5" w14:paraId="278A1689" w14:textId="77777777">
      <w:pPr>
        <w:pStyle w:val="NoSpacing"/>
        <w:rPr>
          <w:sz w:val="24"/>
          <w:szCs w:val="24"/>
        </w:rPr>
      </w:pPr>
      <w:r w:rsidRPr="787F692A" w:rsidR="00DA51F5">
        <w:rPr>
          <w:sz w:val="24"/>
          <w:szCs w:val="24"/>
        </w:rPr>
        <w:t>73 Breck Road</w:t>
      </w:r>
    </w:p>
    <w:p w:rsidR="00DA51F5" w:rsidP="787F692A" w:rsidRDefault="00DA51F5" w14:paraId="778F5783" w14:textId="77777777">
      <w:pPr>
        <w:pStyle w:val="NoSpacing"/>
        <w:rPr>
          <w:sz w:val="24"/>
          <w:szCs w:val="24"/>
        </w:rPr>
      </w:pPr>
      <w:r w:rsidRPr="787F692A" w:rsidR="00DA51F5">
        <w:rPr>
          <w:sz w:val="24"/>
          <w:szCs w:val="24"/>
        </w:rPr>
        <w:t>Poulton Le Fylde</w:t>
      </w:r>
    </w:p>
    <w:p w:rsidR="00DA51F5" w:rsidP="787F692A" w:rsidRDefault="00DA51F5" w14:paraId="511D434F" w14:textId="77777777">
      <w:pPr>
        <w:pStyle w:val="NoSpacing"/>
        <w:rPr>
          <w:sz w:val="24"/>
          <w:szCs w:val="24"/>
        </w:rPr>
      </w:pPr>
      <w:r w:rsidRPr="787F692A" w:rsidR="00DA51F5">
        <w:rPr>
          <w:sz w:val="24"/>
          <w:szCs w:val="24"/>
        </w:rPr>
        <w:t>Lancashire</w:t>
      </w:r>
    </w:p>
    <w:p w:rsidR="00DA51F5" w:rsidP="787F692A" w:rsidRDefault="00DA51F5" w14:paraId="6AAC1E50" w14:textId="77777777">
      <w:pPr>
        <w:pStyle w:val="NoSpacing"/>
        <w:rPr>
          <w:sz w:val="24"/>
          <w:szCs w:val="24"/>
        </w:rPr>
      </w:pPr>
      <w:r w:rsidRPr="787F692A" w:rsidR="00DA51F5">
        <w:rPr>
          <w:sz w:val="24"/>
          <w:szCs w:val="24"/>
        </w:rPr>
        <w:t>FY6 7AQ</w:t>
      </w:r>
    </w:p>
    <w:p w:rsidR="00DA51F5" w:rsidP="787F692A" w:rsidRDefault="00DA51F5" w14:paraId="6813E37D" w14:textId="77777777">
      <w:pPr>
        <w:pStyle w:val="NoSpacing"/>
        <w:rPr>
          <w:sz w:val="24"/>
          <w:szCs w:val="24"/>
        </w:rPr>
      </w:pPr>
      <w:r w:rsidRPr="787F692A" w:rsidR="00DA51F5">
        <w:rPr>
          <w:sz w:val="24"/>
          <w:szCs w:val="24"/>
        </w:rPr>
        <w:t>01253 893102</w:t>
      </w:r>
    </w:p>
    <w:p w:rsidR="00DA51F5" w:rsidP="787F692A" w:rsidRDefault="00DA51F5" w14:paraId="5E0B18FC" w14:textId="77777777">
      <w:pPr>
        <w:pStyle w:val="NoSpacing"/>
        <w:rPr>
          <w:sz w:val="24"/>
          <w:szCs w:val="24"/>
        </w:rPr>
      </w:pPr>
    </w:p>
    <w:p w:rsidR="002A1214" w:rsidP="787F692A" w:rsidRDefault="002A1214" w14:paraId="763F8D2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71F2" w:rsidR="00B04EF5" w:rsidP="787F692A" w:rsidRDefault="00B04EF5" w14:paraId="6FA14003" w14:textId="6F7D87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7F692A" w:rsidR="00B04EF5">
        <w:rPr>
          <w:rFonts w:ascii="Arial" w:hAnsi="Arial" w:cs="Arial"/>
          <w:sz w:val="24"/>
          <w:szCs w:val="24"/>
        </w:rPr>
        <w:t>June 202</w:t>
      </w:r>
      <w:r w:rsidRPr="787F692A" w:rsidR="18D0997D">
        <w:rPr>
          <w:rFonts w:ascii="Arial" w:hAnsi="Arial" w:cs="Arial"/>
          <w:sz w:val="24"/>
          <w:szCs w:val="24"/>
        </w:rPr>
        <w:t>3</w:t>
      </w:r>
    </w:p>
    <w:p w:rsidRPr="000371F2" w:rsidR="00B04EF5" w:rsidP="787F692A" w:rsidRDefault="00B04EF5" w14:paraId="253A4668" w14:textId="628BA2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71F2" w:rsidR="00B04EF5" w:rsidP="787F692A" w:rsidRDefault="00B04EF5" w14:paraId="26427B5E" w14:textId="161356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7F692A" w:rsidR="00B04EF5">
        <w:rPr>
          <w:rFonts w:ascii="Arial" w:hAnsi="Arial" w:cs="Arial"/>
          <w:sz w:val="24"/>
          <w:szCs w:val="24"/>
        </w:rPr>
        <w:t>Dear Parent/Carer</w:t>
      </w:r>
    </w:p>
    <w:p w:rsidR="787F692A" w:rsidP="787F692A" w:rsidRDefault="787F692A" w14:paraId="5E2759FC" w14:textId="3C749C2C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Pr="000371F2" w:rsidR="00B04EF5" w:rsidP="787F692A" w:rsidRDefault="00B04EF5" w14:paraId="17990BA4" w14:textId="101A5C68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787F692A" w:rsidR="00B04EF5">
        <w:rPr>
          <w:rFonts w:ascii="Arial" w:hAnsi="Arial" w:cs="Arial"/>
          <w:sz w:val="24"/>
          <w:szCs w:val="24"/>
          <w:u w:val="single"/>
        </w:rPr>
        <w:t>Re: Year 11 Prom / Leavers</w:t>
      </w:r>
      <w:r w:rsidRPr="787F692A" w:rsidR="00E37A63">
        <w:rPr>
          <w:rFonts w:ascii="Arial" w:hAnsi="Arial" w:cs="Arial"/>
          <w:sz w:val="24"/>
          <w:szCs w:val="24"/>
          <w:u w:val="single"/>
        </w:rPr>
        <w:t>’</w:t>
      </w:r>
      <w:r w:rsidRPr="787F692A" w:rsidR="00B04EF5">
        <w:rPr>
          <w:rFonts w:ascii="Arial" w:hAnsi="Arial" w:cs="Arial"/>
          <w:sz w:val="24"/>
          <w:szCs w:val="24"/>
          <w:u w:val="single"/>
        </w:rPr>
        <w:t xml:space="preserve"> Assembly</w:t>
      </w:r>
    </w:p>
    <w:p w:rsidR="787F692A" w:rsidP="787F692A" w:rsidRDefault="787F692A" w14:paraId="764D1069" w14:textId="2A86198A">
      <w:pPr>
        <w:pStyle w:val="Normal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Pr="000371F2" w:rsidR="00B04EF5" w:rsidP="787F692A" w:rsidRDefault="00B04EF5" w14:paraId="0F5915F6" w14:textId="67AC46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71F2" w:rsidR="00B04EF5" w:rsidP="787F692A" w:rsidRDefault="00B04EF5" w14:paraId="571A5972" w14:textId="642994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7F692A" w:rsidR="00B04EF5">
        <w:rPr>
          <w:rFonts w:ascii="Arial" w:hAnsi="Arial" w:cs="Arial"/>
          <w:sz w:val="24"/>
          <w:szCs w:val="24"/>
        </w:rPr>
        <w:t>On Friday 2</w:t>
      </w:r>
      <w:r w:rsidRPr="787F692A" w:rsidR="308406BF">
        <w:rPr>
          <w:rFonts w:ascii="Arial" w:hAnsi="Arial" w:cs="Arial"/>
          <w:sz w:val="24"/>
          <w:szCs w:val="24"/>
        </w:rPr>
        <w:t>3rd</w:t>
      </w:r>
      <w:r w:rsidRPr="787F692A" w:rsidR="00B04EF5">
        <w:rPr>
          <w:rFonts w:ascii="Arial" w:hAnsi="Arial" w:cs="Arial"/>
          <w:sz w:val="24"/>
          <w:szCs w:val="24"/>
        </w:rPr>
        <w:t xml:space="preserve"> June we will be inviting your son/daughter to attend the</w:t>
      </w:r>
      <w:r w:rsidRPr="787F692A" w:rsidR="00355610">
        <w:rPr>
          <w:rFonts w:ascii="Arial" w:hAnsi="Arial" w:cs="Arial"/>
          <w:sz w:val="24"/>
          <w:szCs w:val="24"/>
        </w:rPr>
        <w:t>ir</w:t>
      </w:r>
      <w:r w:rsidRPr="787F692A" w:rsidR="00B04EF5">
        <w:rPr>
          <w:rFonts w:ascii="Arial" w:hAnsi="Arial" w:cs="Arial"/>
          <w:sz w:val="24"/>
          <w:szCs w:val="24"/>
        </w:rPr>
        <w:t xml:space="preserve"> Year 11 Prom</w:t>
      </w:r>
      <w:r w:rsidRPr="787F692A" w:rsidR="00B04EF5">
        <w:rPr>
          <w:rFonts w:ascii="Arial" w:hAnsi="Arial" w:cs="Arial"/>
          <w:sz w:val="24"/>
          <w:szCs w:val="24"/>
        </w:rPr>
        <w:t xml:space="preserve">.  </w:t>
      </w:r>
      <w:r w:rsidRPr="787F692A" w:rsidR="00B04EF5">
        <w:rPr>
          <w:rFonts w:ascii="Arial" w:hAnsi="Arial" w:cs="Arial"/>
          <w:sz w:val="24"/>
          <w:szCs w:val="24"/>
        </w:rPr>
        <w:t xml:space="preserve">This </w:t>
      </w:r>
      <w:r w:rsidRPr="787F692A" w:rsidR="006E6B02">
        <w:rPr>
          <w:rFonts w:ascii="Arial" w:hAnsi="Arial" w:cs="Arial"/>
          <w:sz w:val="24"/>
          <w:szCs w:val="24"/>
        </w:rPr>
        <w:t>will be taking place at McKee College House in the “Stables</w:t>
      </w:r>
      <w:r w:rsidRPr="787F692A" w:rsidR="006E6B02">
        <w:rPr>
          <w:rFonts w:ascii="Arial" w:hAnsi="Arial" w:cs="Arial"/>
          <w:sz w:val="24"/>
          <w:szCs w:val="24"/>
        </w:rPr>
        <w:t>”</w:t>
      </w:r>
      <w:r w:rsidRPr="787F692A" w:rsidR="00355610">
        <w:rPr>
          <w:rFonts w:ascii="Arial" w:hAnsi="Arial" w:cs="Arial"/>
          <w:sz w:val="24"/>
          <w:szCs w:val="24"/>
        </w:rPr>
        <w:t>,</w:t>
      </w:r>
      <w:r w:rsidRPr="787F692A" w:rsidR="00355610">
        <w:rPr>
          <w:rFonts w:ascii="Arial" w:hAnsi="Arial" w:cs="Arial"/>
          <w:sz w:val="24"/>
          <w:szCs w:val="24"/>
        </w:rPr>
        <w:t xml:space="preserve"> </w:t>
      </w:r>
      <w:r w:rsidRPr="787F692A" w:rsidR="006E6B02">
        <w:rPr>
          <w:rFonts w:ascii="Arial" w:hAnsi="Arial" w:cs="Arial"/>
          <w:sz w:val="24"/>
          <w:szCs w:val="24"/>
        </w:rPr>
        <w:t>7</w:t>
      </w:r>
      <w:r w:rsidRPr="787F692A" w:rsidR="002F207A">
        <w:rPr>
          <w:rFonts w:ascii="Arial" w:hAnsi="Arial" w:cs="Arial"/>
          <w:sz w:val="24"/>
          <w:szCs w:val="24"/>
        </w:rPr>
        <w:t>:00</w:t>
      </w:r>
      <w:r w:rsidRPr="787F692A" w:rsidR="006E6B02">
        <w:rPr>
          <w:rFonts w:ascii="Arial" w:hAnsi="Arial" w:cs="Arial"/>
          <w:sz w:val="24"/>
          <w:szCs w:val="24"/>
        </w:rPr>
        <w:t>pm until 9:30</w:t>
      </w:r>
      <w:r w:rsidRPr="787F692A" w:rsidR="006E6B02">
        <w:rPr>
          <w:rFonts w:ascii="Arial" w:hAnsi="Arial" w:cs="Arial"/>
          <w:sz w:val="24"/>
          <w:szCs w:val="24"/>
        </w:rPr>
        <w:t xml:space="preserve">pm.  </w:t>
      </w:r>
      <w:r w:rsidRPr="787F692A" w:rsidR="006E6B02">
        <w:rPr>
          <w:rFonts w:ascii="Arial" w:hAnsi="Arial" w:cs="Arial"/>
          <w:sz w:val="24"/>
          <w:szCs w:val="24"/>
        </w:rPr>
        <w:t xml:space="preserve">Food, </w:t>
      </w:r>
      <w:r w:rsidRPr="787F692A" w:rsidR="00A925C7">
        <w:rPr>
          <w:rFonts w:ascii="Arial" w:hAnsi="Arial" w:cs="Arial"/>
          <w:sz w:val="24"/>
          <w:szCs w:val="24"/>
        </w:rPr>
        <w:t>drink,</w:t>
      </w:r>
      <w:r w:rsidRPr="787F692A" w:rsidR="006E6B02">
        <w:rPr>
          <w:rFonts w:ascii="Arial" w:hAnsi="Arial" w:cs="Arial"/>
          <w:sz w:val="24"/>
          <w:szCs w:val="24"/>
        </w:rPr>
        <w:t xml:space="preserve"> and entertainment will be provided – food will be buffet style including pizza</w:t>
      </w:r>
      <w:r w:rsidRPr="787F692A" w:rsidR="006E6B02">
        <w:rPr>
          <w:rFonts w:ascii="Arial" w:hAnsi="Arial" w:cs="Arial"/>
          <w:sz w:val="24"/>
          <w:szCs w:val="24"/>
        </w:rPr>
        <w:t xml:space="preserve">.  </w:t>
      </w:r>
      <w:r w:rsidRPr="787F692A" w:rsidR="2B44B262">
        <w:rPr>
          <w:rFonts w:ascii="Arial" w:hAnsi="Arial" w:cs="Arial"/>
          <w:sz w:val="24"/>
          <w:szCs w:val="24"/>
        </w:rPr>
        <w:t>There is no formal dress code, just be yourself.</w:t>
      </w:r>
    </w:p>
    <w:p w:rsidRPr="000371F2" w:rsidR="00355610" w:rsidP="787F692A" w:rsidRDefault="00355610" w14:paraId="6C63EF2E" w14:textId="50DB99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71F2" w:rsidR="00355610" w:rsidP="787F692A" w:rsidRDefault="00E37A63" w14:paraId="13AD917D" w14:textId="2D258F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7F692A" w:rsidR="00E37A63">
        <w:rPr>
          <w:rFonts w:ascii="Arial" w:hAnsi="Arial" w:cs="Arial"/>
          <w:sz w:val="24"/>
          <w:szCs w:val="24"/>
        </w:rPr>
        <w:t xml:space="preserve">As we are honouring our students as young adults embarking on a new beginning, we have </w:t>
      </w:r>
      <w:r w:rsidRPr="787F692A" w:rsidR="00E37A63">
        <w:rPr>
          <w:rFonts w:ascii="Arial" w:hAnsi="Arial" w:cs="Arial"/>
          <w:sz w:val="24"/>
          <w:szCs w:val="24"/>
        </w:rPr>
        <w:t>high expectations</w:t>
      </w:r>
      <w:r w:rsidRPr="787F692A" w:rsidR="00E37A63">
        <w:rPr>
          <w:rFonts w:ascii="Arial" w:hAnsi="Arial" w:cs="Arial"/>
          <w:sz w:val="24"/>
          <w:szCs w:val="24"/>
        </w:rPr>
        <w:t xml:space="preserve"> of behaviour for the evening to allow all students and staff to have an enjoyable evening</w:t>
      </w:r>
      <w:r w:rsidRPr="787F692A" w:rsidR="00E37A63">
        <w:rPr>
          <w:rFonts w:ascii="Arial" w:hAnsi="Arial" w:cs="Arial"/>
          <w:sz w:val="24"/>
          <w:szCs w:val="24"/>
        </w:rPr>
        <w:t xml:space="preserve">.  </w:t>
      </w:r>
      <w:r w:rsidRPr="787F692A" w:rsidR="00E37A63">
        <w:rPr>
          <w:rFonts w:ascii="Arial" w:hAnsi="Arial" w:cs="Arial"/>
          <w:sz w:val="24"/>
          <w:szCs w:val="24"/>
        </w:rPr>
        <w:t xml:space="preserve">We ask that no student arrives under the influence of any illegal substance including alcohol, you will be contacted </w:t>
      </w:r>
      <w:r w:rsidRPr="787F692A" w:rsidR="00E37A63">
        <w:rPr>
          <w:rFonts w:ascii="Arial" w:hAnsi="Arial" w:cs="Arial"/>
          <w:sz w:val="24"/>
          <w:szCs w:val="24"/>
        </w:rPr>
        <w:t>immediately</w:t>
      </w:r>
      <w:r w:rsidRPr="787F692A" w:rsidR="00E37A63">
        <w:rPr>
          <w:rFonts w:ascii="Arial" w:hAnsi="Arial" w:cs="Arial"/>
          <w:sz w:val="24"/>
          <w:szCs w:val="24"/>
        </w:rPr>
        <w:t xml:space="preserve"> to collect your child if this does happen. </w:t>
      </w:r>
      <w:r w:rsidRPr="787F692A" w:rsidR="00355610">
        <w:rPr>
          <w:rFonts w:ascii="Arial" w:hAnsi="Arial" w:cs="Arial"/>
          <w:sz w:val="24"/>
          <w:szCs w:val="24"/>
        </w:rPr>
        <w:t xml:space="preserve">Students </w:t>
      </w:r>
      <w:r w:rsidRPr="787F692A" w:rsidR="00A925C7">
        <w:rPr>
          <w:rFonts w:ascii="Arial" w:hAnsi="Arial" w:cs="Arial"/>
          <w:sz w:val="24"/>
          <w:szCs w:val="24"/>
        </w:rPr>
        <w:t xml:space="preserve">will need to </w:t>
      </w:r>
      <w:r w:rsidRPr="787F692A" w:rsidR="00E37A63">
        <w:rPr>
          <w:rFonts w:ascii="Arial" w:hAnsi="Arial" w:cs="Arial"/>
          <w:sz w:val="24"/>
          <w:szCs w:val="24"/>
        </w:rPr>
        <w:t xml:space="preserve">arrange </w:t>
      </w:r>
      <w:r w:rsidRPr="787F692A" w:rsidR="00A925C7">
        <w:rPr>
          <w:rFonts w:ascii="Arial" w:hAnsi="Arial" w:cs="Arial"/>
          <w:sz w:val="24"/>
          <w:szCs w:val="24"/>
        </w:rPr>
        <w:t xml:space="preserve">their own </w:t>
      </w:r>
      <w:r w:rsidRPr="787F692A" w:rsidR="001C73AF">
        <w:rPr>
          <w:rFonts w:ascii="Arial" w:hAnsi="Arial" w:cs="Arial"/>
          <w:sz w:val="24"/>
          <w:szCs w:val="24"/>
        </w:rPr>
        <w:t>transportation to and from McKee College House.</w:t>
      </w:r>
    </w:p>
    <w:p w:rsidRPr="000371F2" w:rsidR="00B04EF5" w:rsidP="787F692A" w:rsidRDefault="00B04EF5" w14:paraId="26C96CC9" w14:textId="185F1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71F2" w:rsidR="00B04EF5" w:rsidP="787F692A" w:rsidRDefault="001C73AF" w14:paraId="55328098" w14:textId="6AB216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7F692A" w:rsidR="001C73AF">
        <w:rPr>
          <w:rFonts w:ascii="Arial" w:hAnsi="Arial" w:cs="Arial"/>
          <w:sz w:val="24"/>
          <w:szCs w:val="24"/>
        </w:rPr>
        <w:t>Secondly</w:t>
      </w:r>
      <w:r w:rsidRPr="787F692A" w:rsidR="00B04EF5">
        <w:rPr>
          <w:rFonts w:ascii="Arial" w:hAnsi="Arial" w:cs="Arial"/>
          <w:sz w:val="24"/>
          <w:szCs w:val="24"/>
        </w:rPr>
        <w:t>, I would like to invite you to attend your child’s Year 11 Leaver’s Assembly on Wednesday 2</w:t>
      </w:r>
      <w:r w:rsidRPr="787F692A" w:rsidR="77AC25D4">
        <w:rPr>
          <w:rFonts w:ascii="Arial" w:hAnsi="Arial" w:cs="Arial"/>
          <w:sz w:val="24"/>
          <w:szCs w:val="24"/>
        </w:rPr>
        <w:t>8</w:t>
      </w:r>
      <w:r w:rsidRPr="787F692A" w:rsidR="00B04EF5">
        <w:rPr>
          <w:rFonts w:ascii="Arial" w:hAnsi="Arial" w:cs="Arial"/>
          <w:sz w:val="24"/>
          <w:szCs w:val="24"/>
          <w:vertAlign w:val="superscript"/>
        </w:rPr>
        <w:t>th</w:t>
      </w:r>
      <w:r w:rsidRPr="787F692A" w:rsidR="00B04EF5">
        <w:rPr>
          <w:rFonts w:ascii="Arial" w:hAnsi="Arial" w:cs="Arial"/>
          <w:sz w:val="24"/>
          <w:szCs w:val="24"/>
        </w:rPr>
        <w:t xml:space="preserve"> June</w:t>
      </w:r>
      <w:r w:rsidRPr="787F692A" w:rsidR="00B04EF5">
        <w:rPr>
          <w:rFonts w:ascii="Arial" w:hAnsi="Arial" w:cs="Arial"/>
          <w:sz w:val="24"/>
          <w:szCs w:val="24"/>
        </w:rPr>
        <w:t xml:space="preserve">.  </w:t>
      </w:r>
      <w:r w:rsidRPr="787F692A" w:rsidR="00B04EF5">
        <w:rPr>
          <w:rFonts w:ascii="Arial" w:hAnsi="Arial" w:cs="Arial"/>
          <w:sz w:val="24"/>
          <w:szCs w:val="24"/>
        </w:rPr>
        <w:t xml:space="preserve">This will take place in the </w:t>
      </w:r>
      <w:r w:rsidRPr="787F692A" w:rsidR="1DB897DF">
        <w:rPr>
          <w:rFonts w:ascii="Arial" w:hAnsi="Arial" w:cs="Arial"/>
          <w:sz w:val="24"/>
          <w:szCs w:val="24"/>
        </w:rPr>
        <w:t xml:space="preserve">Large </w:t>
      </w:r>
      <w:r w:rsidRPr="787F692A" w:rsidR="00B04EF5">
        <w:rPr>
          <w:rFonts w:ascii="Arial" w:hAnsi="Arial" w:cs="Arial"/>
          <w:sz w:val="24"/>
          <w:szCs w:val="24"/>
        </w:rPr>
        <w:t>Hall at Breck</w:t>
      </w:r>
      <w:r w:rsidRPr="787F692A" w:rsidR="3DA0DA47">
        <w:rPr>
          <w:rFonts w:ascii="Arial" w:hAnsi="Arial" w:cs="Arial"/>
          <w:sz w:val="24"/>
          <w:szCs w:val="24"/>
        </w:rPr>
        <w:t xml:space="preserve"> House</w:t>
      </w:r>
      <w:r w:rsidRPr="787F692A" w:rsidR="00B04EF5">
        <w:rPr>
          <w:rFonts w:ascii="Arial" w:hAnsi="Arial" w:cs="Arial"/>
          <w:sz w:val="24"/>
          <w:szCs w:val="24"/>
        </w:rPr>
        <w:t xml:space="preserve"> between </w:t>
      </w:r>
      <w:r w:rsidRPr="787F692A" w:rsidR="4D10CCA3">
        <w:rPr>
          <w:rFonts w:ascii="Arial" w:hAnsi="Arial" w:cs="Arial"/>
          <w:sz w:val="24"/>
          <w:szCs w:val="24"/>
        </w:rPr>
        <w:t>3:30</w:t>
      </w:r>
      <w:r w:rsidRPr="787F692A" w:rsidR="00B04EF5">
        <w:rPr>
          <w:rFonts w:ascii="Arial" w:hAnsi="Arial" w:cs="Arial"/>
          <w:sz w:val="24"/>
          <w:szCs w:val="24"/>
        </w:rPr>
        <w:t xml:space="preserve">pm and </w:t>
      </w:r>
      <w:r w:rsidRPr="787F692A" w:rsidR="180237C9">
        <w:rPr>
          <w:rFonts w:ascii="Arial" w:hAnsi="Arial" w:cs="Arial"/>
          <w:sz w:val="24"/>
          <w:szCs w:val="24"/>
        </w:rPr>
        <w:t>4:30</w:t>
      </w:r>
      <w:r w:rsidRPr="787F692A" w:rsidR="00B04EF5">
        <w:rPr>
          <w:rFonts w:ascii="Arial" w:hAnsi="Arial" w:cs="Arial"/>
          <w:sz w:val="24"/>
          <w:szCs w:val="24"/>
        </w:rPr>
        <w:t>pm.</w:t>
      </w:r>
      <w:r w:rsidRPr="787F692A" w:rsidR="001C73AF">
        <w:rPr>
          <w:rFonts w:ascii="Arial" w:hAnsi="Arial" w:cs="Arial"/>
          <w:sz w:val="24"/>
          <w:szCs w:val="24"/>
        </w:rPr>
        <w:t xml:space="preserve">  </w:t>
      </w:r>
      <w:r w:rsidRPr="787F692A" w:rsidR="001C73AF">
        <w:rPr>
          <w:rFonts w:ascii="Arial" w:hAnsi="Arial" w:cs="Arial"/>
          <w:sz w:val="24"/>
          <w:szCs w:val="24"/>
        </w:rPr>
        <w:t>The event is to acknowledge the achievements of our Year 11 students; certificates, medals and awards will be presented throughout the Assembly.</w:t>
      </w:r>
    </w:p>
    <w:p w:rsidRPr="000371F2" w:rsidR="001C73AF" w:rsidP="787F692A" w:rsidRDefault="001C73AF" w14:paraId="1FE64D71" w14:textId="4AFD2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71F2" w:rsidR="00E37A63" w:rsidP="787F692A" w:rsidRDefault="00E37A63" w14:paraId="0D7567CA" w14:textId="6C1B77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371F2" w:rsidR="00E37A63" w:rsidP="787F692A" w:rsidRDefault="00E37A63" w14:paraId="74BB3F18" w14:textId="34966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7F692A" w:rsidR="00E37A63">
        <w:rPr>
          <w:rFonts w:ascii="Arial" w:hAnsi="Arial" w:cs="Arial"/>
          <w:sz w:val="24"/>
          <w:szCs w:val="24"/>
        </w:rPr>
        <w:t>Yours sincerely</w:t>
      </w:r>
    </w:p>
    <w:p w:rsidRPr="000371F2" w:rsidR="00E37A63" w:rsidP="787F692A" w:rsidRDefault="000371F2" w14:paraId="076BC371" w14:textId="076F5E29">
      <w:pPr>
        <w:spacing w:after="0" w:line="240" w:lineRule="auto"/>
        <w:rPr>
          <w:sz w:val="24"/>
          <w:szCs w:val="24"/>
        </w:rPr>
      </w:pPr>
    </w:p>
    <w:p w:rsidR="787F692A" w:rsidP="787F692A" w:rsidRDefault="787F692A" w14:paraId="48827F9E" w14:textId="32EBFB28">
      <w:pPr>
        <w:pStyle w:val="Normal"/>
        <w:spacing w:after="0" w:line="240" w:lineRule="auto"/>
        <w:rPr>
          <w:sz w:val="24"/>
          <w:szCs w:val="24"/>
        </w:rPr>
      </w:pPr>
    </w:p>
    <w:p w:rsidR="787F692A" w:rsidP="787F692A" w:rsidRDefault="787F692A" w14:paraId="07665185" w14:textId="06C265E5">
      <w:pPr>
        <w:pStyle w:val="Normal"/>
        <w:spacing w:after="0" w:line="240" w:lineRule="auto"/>
        <w:rPr>
          <w:sz w:val="24"/>
          <w:szCs w:val="24"/>
        </w:rPr>
      </w:pPr>
    </w:p>
    <w:p w:rsidRPr="000371F2" w:rsidR="00E37A63" w:rsidP="787F692A" w:rsidRDefault="00E37A63" w14:paraId="3C025084" w14:textId="062540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7F692A" w:rsidR="00E37A63">
        <w:rPr>
          <w:rFonts w:ascii="Arial" w:hAnsi="Arial" w:cs="Arial"/>
          <w:sz w:val="24"/>
          <w:szCs w:val="24"/>
        </w:rPr>
        <w:t>Mr A</w:t>
      </w:r>
      <w:r w:rsidRPr="787F692A" w:rsidR="40BE965B">
        <w:rPr>
          <w:rFonts w:ascii="Arial" w:hAnsi="Arial" w:cs="Arial"/>
          <w:sz w:val="24"/>
          <w:szCs w:val="24"/>
        </w:rPr>
        <w:t>ndrew</w:t>
      </w:r>
      <w:r w:rsidRPr="787F692A" w:rsidR="00E37A63">
        <w:rPr>
          <w:rFonts w:ascii="Arial" w:hAnsi="Arial" w:cs="Arial"/>
          <w:sz w:val="24"/>
          <w:szCs w:val="24"/>
        </w:rPr>
        <w:t xml:space="preserve"> Murray</w:t>
      </w:r>
    </w:p>
    <w:p w:rsidRPr="000371F2" w:rsidR="00E37A63" w:rsidP="787F692A" w:rsidRDefault="00E37A63" w14:paraId="626D4296" w14:textId="1A2944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7F692A" w:rsidR="00E37A63">
        <w:rPr>
          <w:rFonts w:ascii="Arial" w:hAnsi="Arial" w:cs="Arial"/>
          <w:sz w:val="24"/>
          <w:szCs w:val="24"/>
        </w:rPr>
        <w:t>Headteacher</w:t>
      </w:r>
    </w:p>
    <w:p w:rsidRPr="000371F2" w:rsidR="00E37A63" w:rsidP="00D5665E" w:rsidRDefault="00E37A63" w14:paraId="3C405D83" w14:textId="0C502E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0371F2" w:rsidR="00E37A63" w:rsidP="00D5665E" w:rsidRDefault="00B00052" w14:paraId="7B16A765" w14:textId="11B4321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0371F2" w:rsidR="002A1214" w:rsidSect="00DA51F5"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75DB" w:rsidP="007275DB" w:rsidRDefault="007275DB" w14:paraId="644B2C94" w14:textId="77777777">
      <w:pPr>
        <w:spacing w:after="0" w:line="240" w:lineRule="auto"/>
      </w:pPr>
      <w:r>
        <w:separator/>
      </w:r>
    </w:p>
  </w:endnote>
  <w:endnote w:type="continuationSeparator" w:id="0">
    <w:p w:rsidR="007275DB" w:rsidP="007275DB" w:rsidRDefault="007275DB" w14:paraId="400999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275DB" w:rsidR="007275DB" w:rsidP="007275DB" w:rsidRDefault="007275DB" w14:paraId="0DEA9720" w14:textId="77777777">
    <w:pPr>
      <w:pStyle w:val="Footer"/>
      <w:jc w:val="center"/>
      <w:rPr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7E0C458" wp14:editId="04D95C28">
          <wp:simplePos x="0" y="0"/>
          <wp:positionH relativeFrom="column">
            <wp:posOffset>5703570</wp:posOffset>
          </wp:positionH>
          <wp:positionV relativeFrom="paragraph">
            <wp:posOffset>-182245</wp:posOffset>
          </wp:positionV>
          <wp:extent cx="998220" cy="446405"/>
          <wp:effectExtent l="0" t="0" r="0" b="0"/>
          <wp:wrapThrough wrapText="bothSides">
            <wp:wrapPolygon edited="0">
              <wp:start x="0" y="0"/>
              <wp:lineTo x="0" y="20279"/>
              <wp:lineTo x="21023" y="20279"/>
              <wp:lineTo x="21023" y="0"/>
              <wp:lineTo x="0" y="0"/>
            </wp:wrapPolygon>
          </wp:wrapThrough>
          <wp:docPr id="3" name="Picture 3" descr="http://www.cooperslane.lewisham.sch.uk/wp-content/uploads/2014/02/ofsted-2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operslane.lewisham.sch.uk/wp-content/uploads/2014/02/ofsted-2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 xml:space="preserve"> www.mckee.lancs.sch.uk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75DB" w:rsidP="007275DB" w:rsidRDefault="007275DB" w14:paraId="6818F39F" w14:textId="77777777">
      <w:pPr>
        <w:spacing w:after="0" w:line="240" w:lineRule="auto"/>
      </w:pPr>
      <w:r>
        <w:separator/>
      </w:r>
    </w:p>
  </w:footnote>
  <w:footnote w:type="continuationSeparator" w:id="0">
    <w:p w:rsidR="007275DB" w:rsidP="007275DB" w:rsidRDefault="007275DB" w14:paraId="5F758ED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C1C0D"/>
    <w:multiLevelType w:val="hybridMultilevel"/>
    <w:tmpl w:val="9FBA25BC"/>
    <w:lvl w:ilvl="0" w:tplc="2A8CB47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584EDA"/>
    <w:multiLevelType w:val="hybridMultilevel"/>
    <w:tmpl w:val="8EF6EC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F5"/>
    <w:rsid w:val="000371F2"/>
    <w:rsid w:val="00183BAF"/>
    <w:rsid w:val="001947A6"/>
    <w:rsid w:val="001C73AF"/>
    <w:rsid w:val="002A1214"/>
    <w:rsid w:val="002C77E9"/>
    <w:rsid w:val="002F207A"/>
    <w:rsid w:val="00355610"/>
    <w:rsid w:val="003564F2"/>
    <w:rsid w:val="00581ADE"/>
    <w:rsid w:val="00582843"/>
    <w:rsid w:val="006E6B02"/>
    <w:rsid w:val="007275DB"/>
    <w:rsid w:val="00753306"/>
    <w:rsid w:val="007C25F2"/>
    <w:rsid w:val="007D60D2"/>
    <w:rsid w:val="009014F8"/>
    <w:rsid w:val="00A925C7"/>
    <w:rsid w:val="00B00052"/>
    <w:rsid w:val="00B04EF5"/>
    <w:rsid w:val="00D5665E"/>
    <w:rsid w:val="00DA51F5"/>
    <w:rsid w:val="00E37A63"/>
    <w:rsid w:val="00E43008"/>
    <w:rsid w:val="00ED40C0"/>
    <w:rsid w:val="00F05088"/>
    <w:rsid w:val="01709999"/>
    <w:rsid w:val="180237C9"/>
    <w:rsid w:val="18D0997D"/>
    <w:rsid w:val="1DB897DF"/>
    <w:rsid w:val="26233C05"/>
    <w:rsid w:val="27BF0C66"/>
    <w:rsid w:val="295ADCC7"/>
    <w:rsid w:val="2B44B262"/>
    <w:rsid w:val="308406BF"/>
    <w:rsid w:val="3DA0DA47"/>
    <w:rsid w:val="40BE965B"/>
    <w:rsid w:val="49F58CF7"/>
    <w:rsid w:val="4B915D58"/>
    <w:rsid w:val="4D10CCA3"/>
    <w:rsid w:val="601B646E"/>
    <w:rsid w:val="616C23C2"/>
    <w:rsid w:val="77AC25D4"/>
    <w:rsid w:val="787F692A"/>
    <w:rsid w:val="7F24C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DE6D1F"/>
  <w15:docId w15:val="{41F068FE-F76D-43B2-8B22-B1A53EE99A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508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51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51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75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75DB"/>
  </w:style>
  <w:style w:type="paragraph" w:styleId="Footer">
    <w:name w:val="footer"/>
    <w:basedOn w:val="Normal"/>
    <w:link w:val="FooterChar"/>
    <w:uiPriority w:val="99"/>
    <w:unhideWhenUsed/>
    <w:rsid w:val="007275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75DB"/>
  </w:style>
  <w:style w:type="character" w:styleId="Hyperlink">
    <w:name w:val="Hyperlink"/>
    <w:basedOn w:val="DefaultParagraphFont"/>
    <w:uiPriority w:val="99"/>
    <w:unhideWhenUsed/>
    <w:rsid w:val="007275DB"/>
    <w:rPr>
      <w:color w:val="0000FF" w:themeColor="hyperlink"/>
      <w:u w:val="single"/>
    </w:rPr>
  </w:style>
  <w:style w:type="paragraph" w:styleId="Body" w:customStyle="1">
    <w:name w:val="Body"/>
    <w:rsid w:val="001947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hAnsi="Arial" w:eastAsia="Arial" w:cs="Arial"/>
      <w:color w:val="000000"/>
      <w:sz w:val="24"/>
      <w:szCs w:val="24"/>
      <w:u w:color="00000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1947A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947A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00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3.jpg" Id="R6baa34937a61466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2369B-FD9D-465D-BC06-4C4D18AAC2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Mckee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manager</dc:creator>
  <lastModifiedBy>Andrew Murray</lastModifiedBy>
  <revision>14</revision>
  <lastPrinted>2022-06-06T10:12:00.0000000Z</lastPrinted>
  <dcterms:created xsi:type="dcterms:W3CDTF">2022-05-27T13:37:00.0000000Z</dcterms:created>
  <dcterms:modified xsi:type="dcterms:W3CDTF">2023-06-14T09:56:09.6578844Z</dcterms:modified>
</coreProperties>
</file>