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6824"/>
      </w:tblGrid>
      <w:tr w:rsidR="002C6F85" w14:paraId="534F1E9C" w14:textId="77777777" w:rsidTr="002C6F85">
        <w:trPr>
          <w:trHeight w:val="2291"/>
        </w:trPr>
        <w:tc>
          <w:tcPr>
            <w:tcW w:w="2196" w:type="dxa"/>
          </w:tcPr>
          <w:p w14:paraId="5A221AF1" w14:textId="0EEE40E8" w:rsidR="002C6F85" w:rsidRDefault="002C6F85">
            <w:pPr>
              <w:rPr>
                <w:color w:val="auto"/>
              </w:rPr>
            </w:pPr>
            <w:bookmarkStart w:id="0" w:name="_Toc304199307"/>
            <w:r>
              <w:rPr>
                <w:noProof/>
              </w:rPr>
              <w:drawing>
                <wp:inline distT="0" distB="0" distL="0" distR="0" wp14:anchorId="653CCEAF" wp14:editId="68D1F793">
                  <wp:extent cx="1249816" cy="1257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3159" cy="1260663"/>
                          </a:xfrm>
                          <a:prstGeom prst="rect">
                            <a:avLst/>
                          </a:prstGeom>
                          <a:noFill/>
                          <a:ln>
                            <a:noFill/>
                          </a:ln>
                        </pic:spPr>
                      </pic:pic>
                    </a:graphicData>
                  </a:graphic>
                </wp:inline>
              </w:drawing>
            </w:r>
          </w:p>
          <w:p w14:paraId="78B43A26" w14:textId="204F1B33" w:rsidR="002C6F85" w:rsidRDefault="002C6F85">
            <w:pPr>
              <w:rPr>
                <w:color w:val="auto"/>
              </w:rPr>
            </w:pPr>
          </w:p>
        </w:tc>
        <w:tc>
          <w:tcPr>
            <w:tcW w:w="6824" w:type="dxa"/>
          </w:tcPr>
          <w:p w14:paraId="56DA20A4" w14:textId="77777777" w:rsidR="002C6F85" w:rsidRPr="002C6F85" w:rsidRDefault="002C6F85">
            <w:pPr>
              <w:rPr>
                <w:color w:val="auto"/>
                <w:sz w:val="72"/>
                <w:szCs w:val="72"/>
              </w:rPr>
            </w:pPr>
          </w:p>
          <w:p w14:paraId="3527CF79" w14:textId="4D12B869" w:rsidR="002C6F85" w:rsidRPr="002C6F85" w:rsidRDefault="002C6F85" w:rsidP="002C6F85">
            <w:pPr>
              <w:rPr>
                <w:color w:val="auto"/>
                <w:sz w:val="72"/>
                <w:szCs w:val="72"/>
              </w:rPr>
            </w:pPr>
            <w:r>
              <w:rPr>
                <w:color w:val="auto"/>
                <w:sz w:val="72"/>
                <w:szCs w:val="72"/>
              </w:rPr>
              <w:t xml:space="preserve">  </w:t>
            </w:r>
            <w:r w:rsidRPr="002C6F85">
              <w:rPr>
                <w:color w:val="auto"/>
                <w:sz w:val="72"/>
                <w:szCs w:val="72"/>
              </w:rPr>
              <w:t>McKee College</w:t>
            </w:r>
          </w:p>
        </w:tc>
      </w:tr>
    </w:tbl>
    <w:p w14:paraId="7B5FCD5F" w14:textId="1438C463" w:rsidR="006F00AD" w:rsidRDefault="00C20216">
      <w:pPr>
        <w:spacing w:after="200" w:line="276" w:lineRule="auto"/>
        <w:jc w:val="center"/>
        <w:rPr>
          <w:rFonts w:eastAsia="Times New Roman" w:cs="Arial"/>
          <w:color w:val="auto"/>
          <w:sz w:val="56"/>
          <w:szCs w:val="56"/>
          <w:lang w:val="en-US" w:eastAsia="ja-JP"/>
        </w:rPr>
      </w:pPr>
      <w:r>
        <w:rPr>
          <w:rFonts w:eastAsia="Times New Roman" w:cs="Arial"/>
          <w:color w:val="auto"/>
          <w:sz w:val="56"/>
          <w:szCs w:val="56"/>
          <w:lang w:val="en-US" w:eastAsia="ja-JP"/>
        </w:rPr>
        <w:t>Child Protection and Safeguarding Policy 202</w:t>
      </w:r>
      <w:r w:rsidR="00F373EC">
        <w:rPr>
          <w:rFonts w:eastAsia="Times New Roman" w:cs="Arial"/>
          <w:color w:val="auto"/>
          <w:sz w:val="56"/>
          <w:szCs w:val="56"/>
          <w:lang w:val="en-US" w:eastAsia="ja-JP"/>
        </w:rPr>
        <w:t>5</w:t>
      </w:r>
      <w:r>
        <w:rPr>
          <w:rFonts w:eastAsia="Times New Roman" w:cs="Arial"/>
          <w:color w:val="auto"/>
          <w:sz w:val="56"/>
          <w:szCs w:val="56"/>
          <w:lang w:val="en-US" w:eastAsia="ja-JP"/>
        </w:rPr>
        <w:t xml:space="preserve"> - </w:t>
      </w:r>
      <w:r w:rsidR="00F373EC">
        <w:rPr>
          <w:rFonts w:eastAsia="Times New Roman" w:cs="Arial"/>
          <w:color w:val="auto"/>
          <w:sz w:val="56"/>
          <w:szCs w:val="56"/>
          <w:lang w:val="en-US" w:eastAsia="ja-JP"/>
        </w:rPr>
        <w:t>20</w:t>
      </w:r>
      <w:r>
        <w:rPr>
          <w:rFonts w:eastAsia="Times New Roman" w:cs="Arial"/>
          <w:color w:val="auto"/>
          <w:sz w:val="56"/>
          <w:szCs w:val="56"/>
          <w:lang w:val="en-US" w:eastAsia="ja-JP"/>
        </w:rPr>
        <w:t>2</w:t>
      </w:r>
      <w:r w:rsidR="00F373EC">
        <w:rPr>
          <w:rFonts w:eastAsia="Times New Roman" w:cs="Arial"/>
          <w:color w:val="auto"/>
          <w:sz w:val="56"/>
          <w:szCs w:val="56"/>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5189"/>
      </w:tblGrid>
      <w:tr w:rsidR="006F00AD" w14:paraId="091D2B91" w14:textId="77777777">
        <w:tc>
          <w:tcPr>
            <w:tcW w:w="3544" w:type="dxa"/>
            <w:shd w:val="clear" w:color="auto" w:fill="auto"/>
          </w:tcPr>
          <w:p w14:paraId="2556B68A" w14:textId="77777777" w:rsidR="006F00AD" w:rsidRDefault="00C20216">
            <w:pPr>
              <w:rPr>
                <w:rFonts w:eastAsia="Arial" w:cs="Arial"/>
                <w:bCs/>
                <w:color w:val="auto"/>
                <w:sz w:val="28"/>
                <w:szCs w:val="28"/>
              </w:rPr>
            </w:pPr>
            <w:r>
              <w:rPr>
                <w:rFonts w:eastAsia="Arial" w:cs="Arial"/>
                <w:bCs/>
                <w:color w:val="auto"/>
                <w:sz w:val="28"/>
                <w:szCs w:val="28"/>
              </w:rPr>
              <w:t>Policy Leader / DSL / HT*</w:t>
            </w:r>
          </w:p>
        </w:tc>
        <w:tc>
          <w:tcPr>
            <w:tcW w:w="5193" w:type="dxa"/>
            <w:shd w:val="clear" w:color="auto" w:fill="auto"/>
          </w:tcPr>
          <w:p w14:paraId="0AA59DE2" w14:textId="1308B9CD" w:rsidR="006F00AD" w:rsidRDefault="00137CEE">
            <w:pPr>
              <w:jc w:val="center"/>
              <w:rPr>
                <w:rFonts w:eastAsia="Arial" w:cs="Arial"/>
                <w:b/>
                <w:bCs/>
                <w:color w:val="auto"/>
                <w:sz w:val="28"/>
                <w:szCs w:val="28"/>
              </w:rPr>
            </w:pPr>
            <w:r>
              <w:rPr>
                <w:rFonts w:eastAsia="Arial" w:cs="Arial"/>
                <w:b/>
                <w:bCs/>
                <w:color w:val="auto"/>
                <w:sz w:val="28"/>
                <w:szCs w:val="28"/>
              </w:rPr>
              <w:t>Amanda Brindle</w:t>
            </w:r>
          </w:p>
          <w:p w14:paraId="0EA6A119" w14:textId="5471961C" w:rsidR="006F00AD" w:rsidRDefault="006F00AD">
            <w:pPr>
              <w:jc w:val="center"/>
              <w:rPr>
                <w:rFonts w:eastAsia="Arial" w:cs="Arial"/>
                <w:b/>
                <w:bCs/>
                <w:color w:val="auto"/>
                <w:sz w:val="28"/>
                <w:szCs w:val="28"/>
              </w:rPr>
            </w:pPr>
          </w:p>
          <w:p w14:paraId="297F0630" w14:textId="77777777" w:rsidR="006F00AD" w:rsidRDefault="006F00AD">
            <w:pPr>
              <w:jc w:val="center"/>
              <w:rPr>
                <w:rFonts w:eastAsia="Arial" w:cs="Arial"/>
                <w:b/>
                <w:bCs/>
                <w:color w:val="auto"/>
                <w:sz w:val="28"/>
                <w:szCs w:val="28"/>
              </w:rPr>
            </w:pPr>
          </w:p>
        </w:tc>
      </w:tr>
      <w:tr w:rsidR="006F00AD" w14:paraId="2844F3EA" w14:textId="77777777">
        <w:tc>
          <w:tcPr>
            <w:tcW w:w="3544" w:type="dxa"/>
            <w:shd w:val="clear" w:color="auto" w:fill="auto"/>
          </w:tcPr>
          <w:p w14:paraId="3F1D2222" w14:textId="77777777" w:rsidR="006F00AD" w:rsidRDefault="00C20216">
            <w:pPr>
              <w:rPr>
                <w:rFonts w:eastAsia="Arial" w:cs="Arial"/>
                <w:bCs/>
                <w:color w:val="auto"/>
                <w:sz w:val="28"/>
                <w:szCs w:val="28"/>
              </w:rPr>
            </w:pPr>
            <w:r>
              <w:rPr>
                <w:rFonts w:eastAsia="Arial" w:cs="Arial"/>
                <w:bCs/>
                <w:color w:val="auto"/>
                <w:sz w:val="28"/>
                <w:szCs w:val="28"/>
              </w:rPr>
              <w:t>Deputy DSL (s)</w:t>
            </w:r>
          </w:p>
        </w:tc>
        <w:tc>
          <w:tcPr>
            <w:tcW w:w="5193" w:type="dxa"/>
            <w:shd w:val="clear" w:color="auto" w:fill="auto"/>
          </w:tcPr>
          <w:p w14:paraId="0C6ED5B2" w14:textId="77777777" w:rsidR="00B616BC" w:rsidRDefault="00B616BC">
            <w:pPr>
              <w:jc w:val="center"/>
              <w:rPr>
                <w:rFonts w:eastAsia="Arial" w:cs="Arial"/>
                <w:b/>
                <w:bCs/>
                <w:color w:val="auto"/>
                <w:sz w:val="28"/>
                <w:szCs w:val="28"/>
              </w:rPr>
            </w:pPr>
          </w:p>
          <w:p w14:paraId="06767CE2" w14:textId="249893E7" w:rsidR="006F00AD" w:rsidRDefault="00137CEE">
            <w:pPr>
              <w:jc w:val="center"/>
              <w:rPr>
                <w:rFonts w:eastAsia="Arial" w:cs="Arial"/>
                <w:b/>
                <w:bCs/>
                <w:color w:val="auto"/>
                <w:sz w:val="28"/>
                <w:szCs w:val="28"/>
              </w:rPr>
            </w:pPr>
            <w:r>
              <w:rPr>
                <w:rFonts w:eastAsia="Arial" w:cs="Arial"/>
                <w:b/>
                <w:bCs/>
                <w:color w:val="auto"/>
                <w:sz w:val="28"/>
                <w:szCs w:val="28"/>
              </w:rPr>
              <w:t>Andrew Murray, Sarah Bishop, Hayley Middleton, Denise Minto</w:t>
            </w:r>
          </w:p>
          <w:p w14:paraId="0AA1AE24" w14:textId="77777777" w:rsidR="006F00AD" w:rsidRDefault="006F00AD">
            <w:pPr>
              <w:jc w:val="center"/>
              <w:rPr>
                <w:rFonts w:eastAsia="Arial" w:cs="Arial"/>
                <w:b/>
                <w:bCs/>
                <w:color w:val="auto"/>
                <w:sz w:val="28"/>
                <w:szCs w:val="28"/>
              </w:rPr>
            </w:pPr>
          </w:p>
          <w:p w14:paraId="77A24BDA" w14:textId="77777777" w:rsidR="006F00AD" w:rsidRDefault="006F00AD">
            <w:pPr>
              <w:jc w:val="center"/>
              <w:rPr>
                <w:rFonts w:eastAsia="Arial" w:cs="Arial"/>
                <w:b/>
                <w:bCs/>
                <w:color w:val="auto"/>
                <w:sz w:val="28"/>
                <w:szCs w:val="28"/>
              </w:rPr>
            </w:pPr>
          </w:p>
        </w:tc>
      </w:tr>
      <w:tr w:rsidR="006F00AD" w14:paraId="11ABADD7" w14:textId="77777777">
        <w:tc>
          <w:tcPr>
            <w:tcW w:w="3544" w:type="dxa"/>
            <w:shd w:val="clear" w:color="auto" w:fill="auto"/>
          </w:tcPr>
          <w:p w14:paraId="784E2C73" w14:textId="77777777" w:rsidR="006F00AD" w:rsidRDefault="00C20216">
            <w:pPr>
              <w:rPr>
                <w:rFonts w:eastAsia="Arial" w:cs="Arial"/>
                <w:bCs/>
                <w:color w:val="auto"/>
                <w:sz w:val="28"/>
                <w:szCs w:val="28"/>
              </w:rPr>
            </w:pPr>
            <w:r>
              <w:rPr>
                <w:rFonts w:eastAsia="Arial" w:cs="Arial"/>
                <w:bCs/>
                <w:color w:val="auto"/>
                <w:sz w:val="28"/>
                <w:szCs w:val="28"/>
              </w:rPr>
              <w:t>Safeguarding Governor /</w:t>
            </w:r>
          </w:p>
          <w:p w14:paraId="6A0C2CD0" w14:textId="77777777" w:rsidR="006F00AD" w:rsidRDefault="00C20216">
            <w:pPr>
              <w:rPr>
                <w:rFonts w:eastAsia="Arial" w:cs="Arial"/>
                <w:bCs/>
                <w:color w:val="auto"/>
                <w:sz w:val="28"/>
                <w:szCs w:val="28"/>
              </w:rPr>
            </w:pPr>
            <w:r>
              <w:rPr>
                <w:rFonts w:eastAsia="Arial" w:cs="Arial"/>
                <w:bCs/>
                <w:color w:val="auto"/>
                <w:sz w:val="28"/>
                <w:szCs w:val="28"/>
              </w:rPr>
              <w:t>Chair of Governors</w:t>
            </w:r>
          </w:p>
        </w:tc>
        <w:tc>
          <w:tcPr>
            <w:tcW w:w="5193" w:type="dxa"/>
            <w:shd w:val="clear" w:color="auto" w:fill="auto"/>
          </w:tcPr>
          <w:p w14:paraId="1B0FEDFC" w14:textId="14A1F8DE" w:rsidR="006F00AD" w:rsidRDefault="00F373EC">
            <w:pPr>
              <w:jc w:val="center"/>
              <w:rPr>
                <w:rFonts w:eastAsia="Arial" w:cs="Arial"/>
                <w:b/>
                <w:bCs/>
                <w:color w:val="auto"/>
                <w:sz w:val="28"/>
                <w:szCs w:val="28"/>
              </w:rPr>
            </w:pPr>
            <w:r>
              <w:rPr>
                <w:rFonts w:eastAsia="Arial" w:cs="Arial"/>
                <w:b/>
                <w:bCs/>
                <w:color w:val="auto"/>
                <w:sz w:val="28"/>
                <w:szCs w:val="28"/>
              </w:rPr>
              <w:t>Alf Yates</w:t>
            </w:r>
          </w:p>
          <w:p w14:paraId="4EB505C8" w14:textId="77777777" w:rsidR="006F00AD" w:rsidRDefault="006F00AD" w:rsidP="009A0753">
            <w:pPr>
              <w:jc w:val="center"/>
              <w:rPr>
                <w:rFonts w:eastAsia="Arial" w:cs="Arial"/>
                <w:b/>
                <w:bCs/>
                <w:color w:val="auto"/>
                <w:sz w:val="28"/>
                <w:szCs w:val="28"/>
              </w:rPr>
            </w:pPr>
          </w:p>
        </w:tc>
      </w:tr>
      <w:tr w:rsidR="006F00AD" w14:paraId="2F381EF7" w14:textId="77777777">
        <w:tc>
          <w:tcPr>
            <w:tcW w:w="3544" w:type="dxa"/>
            <w:shd w:val="clear" w:color="auto" w:fill="auto"/>
          </w:tcPr>
          <w:p w14:paraId="0238BEF7" w14:textId="77777777" w:rsidR="006F00AD" w:rsidRDefault="00C20216">
            <w:pPr>
              <w:rPr>
                <w:rFonts w:eastAsia="Arial" w:cs="Arial"/>
                <w:bCs/>
                <w:color w:val="auto"/>
                <w:sz w:val="28"/>
                <w:szCs w:val="28"/>
              </w:rPr>
            </w:pPr>
            <w:r>
              <w:rPr>
                <w:rFonts w:eastAsia="Arial" w:cs="Arial"/>
                <w:bCs/>
                <w:color w:val="auto"/>
                <w:sz w:val="28"/>
                <w:szCs w:val="28"/>
              </w:rPr>
              <w:t>Last Updated</w:t>
            </w:r>
          </w:p>
        </w:tc>
        <w:tc>
          <w:tcPr>
            <w:tcW w:w="5193" w:type="dxa"/>
            <w:shd w:val="clear" w:color="auto" w:fill="auto"/>
          </w:tcPr>
          <w:p w14:paraId="5602C380" w14:textId="65CF0699" w:rsidR="006F00AD" w:rsidRDefault="00C20216" w:rsidP="009A0753">
            <w:pPr>
              <w:jc w:val="center"/>
              <w:rPr>
                <w:rFonts w:eastAsia="Arial" w:cs="Arial"/>
                <w:bCs/>
                <w:color w:val="auto"/>
                <w:sz w:val="28"/>
                <w:szCs w:val="28"/>
              </w:rPr>
            </w:pPr>
            <w:r>
              <w:rPr>
                <w:rFonts w:eastAsia="Arial" w:cs="Arial"/>
                <w:bCs/>
                <w:color w:val="auto"/>
                <w:sz w:val="28"/>
                <w:szCs w:val="28"/>
              </w:rPr>
              <w:t xml:space="preserve">Sept </w:t>
            </w:r>
            <w:r w:rsidR="009A0753">
              <w:rPr>
                <w:rFonts w:eastAsia="Arial" w:cs="Arial"/>
                <w:bCs/>
                <w:color w:val="auto"/>
                <w:sz w:val="28"/>
                <w:szCs w:val="28"/>
              </w:rPr>
              <w:t>25</w:t>
            </w:r>
          </w:p>
          <w:p w14:paraId="4312E111" w14:textId="77777777" w:rsidR="006F00AD" w:rsidRDefault="006F00AD">
            <w:pPr>
              <w:rPr>
                <w:rFonts w:eastAsia="Arial" w:cs="Arial"/>
                <w:bCs/>
                <w:color w:val="auto"/>
                <w:sz w:val="28"/>
                <w:szCs w:val="28"/>
              </w:rPr>
            </w:pPr>
          </w:p>
          <w:p w14:paraId="4651124E" w14:textId="77777777" w:rsidR="006F00AD" w:rsidRDefault="006F00AD">
            <w:pPr>
              <w:rPr>
                <w:rFonts w:eastAsia="Arial" w:cs="Arial"/>
                <w:bCs/>
                <w:color w:val="auto"/>
                <w:sz w:val="28"/>
                <w:szCs w:val="28"/>
              </w:rPr>
            </w:pPr>
          </w:p>
        </w:tc>
      </w:tr>
      <w:tr w:rsidR="006F00AD" w14:paraId="20335132" w14:textId="77777777">
        <w:tc>
          <w:tcPr>
            <w:tcW w:w="3544" w:type="dxa"/>
            <w:shd w:val="clear" w:color="auto" w:fill="auto"/>
          </w:tcPr>
          <w:p w14:paraId="1708C166" w14:textId="77777777" w:rsidR="006F00AD" w:rsidRDefault="00C20216">
            <w:pPr>
              <w:rPr>
                <w:rFonts w:eastAsia="Arial" w:cs="Arial"/>
                <w:bCs/>
                <w:color w:val="auto"/>
                <w:sz w:val="28"/>
                <w:szCs w:val="28"/>
              </w:rPr>
            </w:pPr>
            <w:r>
              <w:rPr>
                <w:rFonts w:eastAsia="Arial" w:cs="Arial"/>
                <w:bCs/>
                <w:color w:val="auto"/>
                <w:sz w:val="28"/>
                <w:szCs w:val="28"/>
              </w:rPr>
              <w:t>Approved by the Governing Body</w:t>
            </w:r>
          </w:p>
        </w:tc>
        <w:tc>
          <w:tcPr>
            <w:tcW w:w="5193" w:type="dxa"/>
            <w:shd w:val="clear" w:color="auto" w:fill="auto"/>
          </w:tcPr>
          <w:p w14:paraId="45F02D76" w14:textId="77777777" w:rsidR="006F00AD" w:rsidRDefault="006F00AD">
            <w:pPr>
              <w:rPr>
                <w:rFonts w:eastAsia="Arial" w:cs="Arial"/>
                <w:bCs/>
                <w:color w:val="auto"/>
                <w:sz w:val="28"/>
                <w:szCs w:val="28"/>
              </w:rPr>
            </w:pPr>
          </w:p>
          <w:p w14:paraId="2A0CE5AE" w14:textId="77777777" w:rsidR="006F00AD" w:rsidRDefault="006F00AD">
            <w:pPr>
              <w:rPr>
                <w:rFonts w:eastAsia="Arial" w:cs="Arial"/>
                <w:bCs/>
                <w:color w:val="auto"/>
                <w:sz w:val="28"/>
                <w:szCs w:val="28"/>
              </w:rPr>
            </w:pPr>
          </w:p>
          <w:p w14:paraId="4BD40792" w14:textId="77777777" w:rsidR="006F00AD" w:rsidRDefault="006F00AD">
            <w:pPr>
              <w:rPr>
                <w:rFonts w:eastAsia="Arial" w:cs="Arial"/>
                <w:bCs/>
                <w:color w:val="auto"/>
                <w:sz w:val="28"/>
                <w:szCs w:val="28"/>
              </w:rPr>
            </w:pPr>
          </w:p>
        </w:tc>
      </w:tr>
      <w:tr w:rsidR="006F00AD" w14:paraId="2864592E" w14:textId="77777777">
        <w:tc>
          <w:tcPr>
            <w:tcW w:w="3544" w:type="dxa"/>
            <w:shd w:val="clear" w:color="auto" w:fill="auto"/>
          </w:tcPr>
          <w:p w14:paraId="6BBEA6E1" w14:textId="77777777" w:rsidR="006F00AD" w:rsidRDefault="00C20216">
            <w:pPr>
              <w:rPr>
                <w:rFonts w:eastAsia="Arial" w:cs="Arial"/>
                <w:bCs/>
                <w:color w:val="auto"/>
                <w:sz w:val="28"/>
                <w:szCs w:val="28"/>
              </w:rPr>
            </w:pPr>
            <w:r>
              <w:rPr>
                <w:rFonts w:eastAsia="Arial" w:cs="Arial"/>
                <w:bCs/>
                <w:color w:val="auto"/>
                <w:sz w:val="28"/>
                <w:szCs w:val="28"/>
              </w:rPr>
              <w:t>Date to Review</w:t>
            </w:r>
          </w:p>
        </w:tc>
        <w:tc>
          <w:tcPr>
            <w:tcW w:w="5193" w:type="dxa"/>
            <w:shd w:val="clear" w:color="auto" w:fill="auto"/>
          </w:tcPr>
          <w:p w14:paraId="0C14FD07" w14:textId="07A210A2" w:rsidR="006F00AD" w:rsidRDefault="00C20216">
            <w:pPr>
              <w:rPr>
                <w:rFonts w:eastAsia="Arial" w:cs="Arial"/>
                <w:bCs/>
                <w:color w:val="auto"/>
                <w:sz w:val="28"/>
                <w:szCs w:val="28"/>
              </w:rPr>
            </w:pPr>
            <w:r>
              <w:rPr>
                <w:rFonts w:eastAsia="Arial" w:cs="Arial"/>
                <w:bCs/>
                <w:color w:val="auto"/>
                <w:sz w:val="28"/>
                <w:szCs w:val="28"/>
              </w:rPr>
              <w:t>September 202</w:t>
            </w:r>
            <w:r w:rsidR="009A0753">
              <w:rPr>
                <w:rFonts w:eastAsia="Arial" w:cs="Arial"/>
                <w:bCs/>
                <w:color w:val="auto"/>
                <w:sz w:val="28"/>
                <w:szCs w:val="28"/>
              </w:rPr>
              <w:t>6</w:t>
            </w:r>
            <w:r>
              <w:rPr>
                <w:rFonts w:eastAsia="Arial" w:cs="Arial"/>
                <w:bCs/>
                <w:color w:val="auto"/>
                <w:sz w:val="28"/>
                <w:szCs w:val="28"/>
              </w:rPr>
              <w:t xml:space="preserve"> (at the latest)</w:t>
            </w:r>
          </w:p>
          <w:p w14:paraId="1C3BAF9D" w14:textId="77777777" w:rsidR="006F00AD" w:rsidRDefault="006F00AD">
            <w:pPr>
              <w:rPr>
                <w:rFonts w:eastAsia="Arial" w:cs="Arial"/>
                <w:bCs/>
                <w:color w:val="auto"/>
                <w:sz w:val="28"/>
                <w:szCs w:val="28"/>
              </w:rPr>
            </w:pPr>
          </w:p>
          <w:p w14:paraId="38CCEB1C" w14:textId="77777777" w:rsidR="006F00AD" w:rsidRDefault="006F00AD">
            <w:pPr>
              <w:rPr>
                <w:rFonts w:eastAsia="Arial" w:cs="Arial"/>
                <w:bCs/>
                <w:color w:val="auto"/>
                <w:sz w:val="28"/>
                <w:szCs w:val="28"/>
              </w:rPr>
            </w:pPr>
          </w:p>
        </w:tc>
      </w:tr>
    </w:tbl>
    <w:p w14:paraId="2CBE028B" w14:textId="77777777" w:rsidR="006F00AD" w:rsidRDefault="006F00AD">
      <w:pPr>
        <w:spacing w:after="200" w:line="276" w:lineRule="auto"/>
        <w:rPr>
          <w:rFonts w:eastAsia="Arial" w:cs="Times New Roman"/>
          <w:color w:val="auto"/>
          <w:lang w:val="en-US" w:eastAsia="ja-JP"/>
        </w:rPr>
      </w:pPr>
    </w:p>
    <w:p w14:paraId="10745741" w14:textId="77777777" w:rsidR="006F00AD" w:rsidRDefault="006F00AD">
      <w:pPr>
        <w:spacing w:after="200" w:line="276" w:lineRule="auto"/>
        <w:rPr>
          <w:rFonts w:eastAsia="Arial" w:cs="Times New Roman"/>
          <w:color w:val="auto"/>
          <w:lang w:val="en-US" w:eastAsia="ja-JP"/>
        </w:rPr>
      </w:pPr>
    </w:p>
    <w:p w14:paraId="5A441A66" w14:textId="77777777" w:rsidR="006F00AD" w:rsidRDefault="006F00AD">
      <w:pPr>
        <w:spacing w:after="200" w:line="276" w:lineRule="auto"/>
        <w:rPr>
          <w:rFonts w:eastAsia="Arial" w:cs="Times New Roman"/>
          <w:color w:val="auto"/>
          <w:lang w:val="en-US" w:eastAsia="ja-JP"/>
        </w:rPr>
      </w:pPr>
    </w:p>
    <w:p w14:paraId="01B5A755" w14:textId="77777777" w:rsidR="006F00AD" w:rsidRDefault="006F00AD">
      <w:pPr>
        <w:spacing w:after="200" w:line="276" w:lineRule="auto"/>
        <w:rPr>
          <w:rFonts w:eastAsia="Arial" w:cs="Times New Roman"/>
          <w:color w:val="auto"/>
          <w:lang w:val="en-US" w:eastAsia="ja-JP"/>
        </w:rPr>
      </w:pPr>
    </w:p>
    <w:p w14:paraId="30E1070D" w14:textId="77777777" w:rsidR="006F00AD" w:rsidRDefault="006F00AD">
      <w:pPr>
        <w:spacing w:after="200" w:line="276" w:lineRule="auto"/>
        <w:rPr>
          <w:rFonts w:eastAsia="Arial" w:cs="Times New Roman"/>
          <w:color w:val="auto"/>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6F00AD" w14:paraId="5B2034F4" w14:textId="77777777">
        <w:trPr>
          <w:trHeight w:val="555"/>
        </w:trPr>
        <w:tc>
          <w:tcPr>
            <w:tcW w:w="10206" w:type="dxa"/>
            <w:gridSpan w:val="4"/>
            <w:shd w:val="clear" w:color="auto" w:fill="auto"/>
          </w:tcPr>
          <w:p w14:paraId="43D846C8" w14:textId="77777777" w:rsidR="006F00AD" w:rsidRDefault="00C20216">
            <w:pPr>
              <w:spacing w:before="200" w:after="200" w:line="276" w:lineRule="auto"/>
              <w:contextualSpacing/>
              <w:jc w:val="center"/>
              <w:rPr>
                <w:rFonts w:eastAsia="Arial" w:cs="Arial"/>
                <w:color w:val="auto"/>
              </w:rPr>
            </w:pPr>
            <w:r>
              <w:rPr>
                <w:rFonts w:eastAsia="Arial" w:cs="Arial"/>
                <w:color w:val="auto"/>
              </w:rPr>
              <w:t>Table of Contents</w:t>
            </w:r>
          </w:p>
        </w:tc>
      </w:tr>
      <w:tr w:rsidR="006F00AD" w14:paraId="5FABF8D2" w14:textId="77777777">
        <w:trPr>
          <w:trHeight w:val="537"/>
        </w:trPr>
        <w:tc>
          <w:tcPr>
            <w:tcW w:w="709" w:type="dxa"/>
            <w:shd w:val="clear" w:color="auto" w:fill="auto"/>
          </w:tcPr>
          <w:p w14:paraId="7D9C6DB9" w14:textId="77777777" w:rsidR="006F00AD" w:rsidRDefault="00C20216">
            <w:pPr>
              <w:spacing w:before="200" w:after="200" w:line="276" w:lineRule="auto"/>
              <w:contextualSpacing/>
              <w:rPr>
                <w:rFonts w:eastAsia="Arial" w:cs="Arial"/>
                <w:color w:val="auto"/>
              </w:rPr>
            </w:pPr>
            <w:r>
              <w:rPr>
                <w:rFonts w:eastAsia="Arial" w:cs="Arial"/>
                <w:color w:val="auto"/>
              </w:rPr>
              <w:t>1</w:t>
            </w:r>
          </w:p>
        </w:tc>
        <w:tc>
          <w:tcPr>
            <w:tcW w:w="4111" w:type="dxa"/>
            <w:shd w:val="clear" w:color="auto" w:fill="auto"/>
          </w:tcPr>
          <w:p w14:paraId="752A406C" w14:textId="77777777" w:rsidR="006F00AD" w:rsidRDefault="00C20216">
            <w:pPr>
              <w:spacing w:before="200" w:after="200" w:line="276" w:lineRule="auto"/>
              <w:contextualSpacing/>
              <w:rPr>
                <w:rFonts w:eastAsia="Arial" w:cs="Arial"/>
                <w:color w:val="auto"/>
              </w:rPr>
            </w:pPr>
            <w:r>
              <w:rPr>
                <w:rFonts w:eastAsia="Arial" w:cs="Arial"/>
                <w:color w:val="auto"/>
              </w:rPr>
              <w:t>Context &amp; Rationale</w:t>
            </w:r>
          </w:p>
        </w:tc>
        <w:tc>
          <w:tcPr>
            <w:tcW w:w="850" w:type="dxa"/>
            <w:shd w:val="clear" w:color="auto" w:fill="auto"/>
          </w:tcPr>
          <w:p w14:paraId="70F676ED" w14:textId="77777777" w:rsidR="006F00AD" w:rsidRDefault="00C20216">
            <w:pPr>
              <w:spacing w:before="200" w:after="200" w:line="276" w:lineRule="auto"/>
              <w:contextualSpacing/>
              <w:rPr>
                <w:rFonts w:eastAsia="Arial" w:cs="Arial"/>
                <w:color w:val="auto"/>
              </w:rPr>
            </w:pPr>
            <w:r>
              <w:rPr>
                <w:rFonts w:eastAsia="Arial" w:cs="Arial"/>
                <w:color w:val="auto"/>
              </w:rPr>
              <w:t>19</w:t>
            </w:r>
          </w:p>
        </w:tc>
        <w:tc>
          <w:tcPr>
            <w:tcW w:w="4536" w:type="dxa"/>
            <w:shd w:val="clear" w:color="auto" w:fill="auto"/>
          </w:tcPr>
          <w:p w14:paraId="3A3D6081" w14:textId="77777777" w:rsidR="006F00AD" w:rsidRDefault="00C20216">
            <w:pPr>
              <w:spacing w:before="200" w:after="200" w:line="276" w:lineRule="auto"/>
              <w:contextualSpacing/>
              <w:rPr>
                <w:rFonts w:eastAsia="Arial" w:cs="Arial"/>
                <w:color w:val="auto"/>
              </w:rPr>
            </w:pPr>
            <w:r>
              <w:rPr>
                <w:rFonts w:eastAsia="Arial" w:cs="Arial"/>
                <w:color w:val="auto"/>
              </w:rPr>
              <w:t>Extremism &amp; Radicalisation</w:t>
            </w:r>
          </w:p>
        </w:tc>
      </w:tr>
      <w:tr w:rsidR="006F00AD" w14:paraId="6825710A" w14:textId="77777777">
        <w:trPr>
          <w:trHeight w:val="561"/>
        </w:trPr>
        <w:tc>
          <w:tcPr>
            <w:tcW w:w="709" w:type="dxa"/>
            <w:shd w:val="clear" w:color="auto" w:fill="auto"/>
          </w:tcPr>
          <w:p w14:paraId="637586D3" w14:textId="77777777" w:rsidR="006F00AD" w:rsidRDefault="00C20216">
            <w:pPr>
              <w:spacing w:before="200" w:after="200" w:line="276" w:lineRule="auto"/>
              <w:contextualSpacing/>
              <w:rPr>
                <w:rFonts w:eastAsia="Arial" w:cs="Arial"/>
                <w:color w:val="auto"/>
              </w:rPr>
            </w:pPr>
            <w:r>
              <w:rPr>
                <w:rFonts w:eastAsia="Arial" w:cs="Arial"/>
                <w:color w:val="auto"/>
              </w:rPr>
              <w:t>2</w:t>
            </w:r>
          </w:p>
        </w:tc>
        <w:tc>
          <w:tcPr>
            <w:tcW w:w="4111" w:type="dxa"/>
            <w:shd w:val="clear" w:color="auto" w:fill="auto"/>
          </w:tcPr>
          <w:p w14:paraId="2EC23421" w14:textId="77777777" w:rsidR="006F00AD" w:rsidRDefault="00C20216">
            <w:pPr>
              <w:spacing w:before="200" w:after="200" w:line="276" w:lineRule="auto"/>
              <w:contextualSpacing/>
              <w:rPr>
                <w:rFonts w:eastAsia="Arial" w:cs="Arial"/>
                <w:color w:val="auto"/>
              </w:rPr>
            </w:pPr>
            <w:r>
              <w:rPr>
                <w:rFonts w:eastAsia="Arial" w:cs="Arial"/>
                <w:color w:val="auto"/>
              </w:rPr>
              <w:t>Definition</w:t>
            </w:r>
          </w:p>
        </w:tc>
        <w:tc>
          <w:tcPr>
            <w:tcW w:w="850" w:type="dxa"/>
            <w:shd w:val="clear" w:color="auto" w:fill="auto"/>
          </w:tcPr>
          <w:p w14:paraId="6B56A9E8" w14:textId="77777777" w:rsidR="006F00AD" w:rsidRDefault="00C20216">
            <w:pPr>
              <w:spacing w:before="200" w:after="200" w:line="276" w:lineRule="auto"/>
              <w:contextualSpacing/>
              <w:rPr>
                <w:rFonts w:eastAsia="Arial" w:cs="Arial"/>
                <w:color w:val="auto"/>
              </w:rPr>
            </w:pPr>
            <w:r>
              <w:rPr>
                <w:rFonts w:eastAsia="Arial" w:cs="Arial"/>
                <w:color w:val="auto"/>
              </w:rPr>
              <w:t>20</w:t>
            </w:r>
          </w:p>
        </w:tc>
        <w:tc>
          <w:tcPr>
            <w:tcW w:w="4536" w:type="dxa"/>
            <w:shd w:val="clear" w:color="auto" w:fill="auto"/>
          </w:tcPr>
          <w:p w14:paraId="76C113E7" w14:textId="77777777" w:rsidR="006F00AD" w:rsidRDefault="00C20216">
            <w:pPr>
              <w:spacing w:before="200" w:after="200" w:line="276" w:lineRule="auto"/>
              <w:contextualSpacing/>
              <w:rPr>
                <w:rFonts w:eastAsia="Arial" w:cs="Arial"/>
                <w:color w:val="auto"/>
              </w:rPr>
            </w:pPr>
            <w:r>
              <w:rPr>
                <w:rFonts w:eastAsia="Arial" w:cs="Arial"/>
                <w:color w:val="auto"/>
              </w:rPr>
              <w:t>Private Fostering</w:t>
            </w:r>
          </w:p>
        </w:tc>
      </w:tr>
      <w:tr w:rsidR="006F00AD" w14:paraId="480C96EE" w14:textId="77777777">
        <w:trPr>
          <w:trHeight w:val="810"/>
        </w:trPr>
        <w:tc>
          <w:tcPr>
            <w:tcW w:w="709" w:type="dxa"/>
            <w:shd w:val="clear" w:color="auto" w:fill="auto"/>
          </w:tcPr>
          <w:p w14:paraId="7F6E6AAA" w14:textId="77777777" w:rsidR="006F00AD" w:rsidRDefault="00C20216">
            <w:pPr>
              <w:spacing w:before="200" w:after="200" w:line="276" w:lineRule="auto"/>
              <w:contextualSpacing/>
              <w:rPr>
                <w:rFonts w:eastAsia="Arial" w:cs="Arial"/>
                <w:color w:val="auto"/>
              </w:rPr>
            </w:pPr>
            <w:r>
              <w:rPr>
                <w:rFonts w:eastAsia="Arial" w:cs="Arial"/>
                <w:color w:val="auto"/>
              </w:rPr>
              <w:t>3</w:t>
            </w:r>
          </w:p>
        </w:tc>
        <w:tc>
          <w:tcPr>
            <w:tcW w:w="4111" w:type="dxa"/>
            <w:shd w:val="clear" w:color="auto" w:fill="auto"/>
          </w:tcPr>
          <w:p w14:paraId="49FEFA63" w14:textId="77777777" w:rsidR="006F00AD" w:rsidRDefault="00C20216">
            <w:pPr>
              <w:spacing w:before="200" w:after="200" w:line="276" w:lineRule="auto"/>
              <w:contextualSpacing/>
              <w:rPr>
                <w:rFonts w:eastAsia="Arial" w:cs="Arial"/>
                <w:color w:val="auto"/>
              </w:rPr>
            </w:pPr>
            <w:r>
              <w:rPr>
                <w:rFonts w:eastAsia="Arial" w:cs="Arial"/>
                <w:color w:val="auto"/>
              </w:rPr>
              <w:t>Law and Guidance</w:t>
            </w:r>
          </w:p>
        </w:tc>
        <w:tc>
          <w:tcPr>
            <w:tcW w:w="850" w:type="dxa"/>
            <w:shd w:val="clear" w:color="auto" w:fill="auto"/>
          </w:tcPr>
          <w:p w14:paraId="55D880E7" w14:textId="77777777" w:rsidR="006F00AD" w:rsidRDefault="00C20216">
            <w:pPr>
              <w:spacing w:before="200" w:after="200" w:line="276" w:lineRule="auto"/>
              <w:contextualSpacing/>
              <w:rPr>
                <w:rFonts w:eastAsia="Arial" w:cs="Arial"/>
                <w:color w:val="auto"/>
              </w:rPr>
            </w:pPr>
            <w:r>
              <w:rPr>
                <w:rFonts w:eastAsia="Arial" w:cs="Arial"/>
                <w:color w:val="auto"/>
              </w:rPr>
              <w:t>21</w:t>
            </w:r>
          </w:p>
        </w:tc>
        <w:tc>
          <w:tcPr>
            <w:tcW w:w="4536" w:type="dxa"/>
            <w:shd w:val="clear" w:color="auto" w:fill="auto"/>
          </w:tcPr>
          <w:p w14:paraId="6DD60F0F" w14:textId="77777777" w:rsidR="006F00AD" w:rsidRDefault="00C20216">
            <w:pPr>
              <w:spacing w:before="200" w:after="200" w:line="276" w:lineRule="auto"/>
              <w:contextualSpacing/>
              <w:rPr>
                <w:rFonts w:eastAsia="Arial" w:cs="Arial"/>
                <w:color w:val="auto"/>
              </w:rPr>
            </w:pPr>
            <w:r>
              <w:rPr>
                <w:rFonts w:eastAsia="Arial" w:cs="Arial"/>
                <w:color w:val="auto"/>
              </w:rPr>
              <w:t>Pupils with Family Members in Prison</w:t>
            </w:r>
          </w:p>
        </w:tc>
      </w:tr>
      <w:tr w:rsidR="006F00AD" w14:paraId="1BA90178" w14:textId="77777777">
        <w:trPr>
          <w:trHeight w:val="802"/>
        </w:trPr>
        <w:tc>
          <w:tcPr>
            <w:tcW w:w="709" w:type="dxa"/>
            <w:shd w:val="clear" w:color="auto" w:fill="auto"/>
          </w:tcPr>
          <w:p w14:paraId="2606F244" w14:textId="77777777" w:rsidR="006F00AD" w:rsidRDefault="00C20216">
            <w:pPr>
              <w:spacing w:before="200" w:after="200" w:line="276" w:lineRule="auto"/>
              <w:contextualSpacing/>
              <w:rPr>
                <w:rFonts w:eastAsia="Arial" w:cs="Arial"/>
                <w:color w:val="auto"/>
              </w:rPr>
            </w:pPr>
            <w:r>
              <w:rPr>
                <w:rFonts w:eastAsia="Arial" w:cs="Arial"/>
                <w:color w:val="auto"/>
              </w:rPr>
              <w:t>4</w:t>
            </w:r>
          </w:p>
        </w:tc>
        <w:tc>
          <w:tcPr>
            <w:tcW w:w="4111" w:type="dxa"/>
            <w:shd w:val="clear" w:color="auto" w:fill="auto"/>
          </w:tcPr>
          <w:p w14:paraId="7388F151" w14:textId="77777777" w:rsidR="006F00AD" w:rsidRDefault="00C20216">
            <w:pPr>
              <w:spacing w:before="200" w:after="200" w:line="276" w:lineRule="auto"/>
              <w:contextualSpacing/>
              <w:rPr>
                <w:rFonts w:eastAsia="Arial" w:cs="Arial"/>
                <w:color w:val="auto"/>
              </w:rPr>
            </w:pPr>
            <w:r>
              <w:rPr>
                <w:rFonts w:eastAsia="Arial" w:cs="Arial"/>
                <w:color w:val="auto"/>
              </w:rPr>
              <w:t>Roles and Responsibilities</w:t>
            </w:r>
          </w:p>
        </w:tc>
        <w:tc>
          <w:tcPr>
            <w:tcW w:w="850" w:type="dxa"/>
            <w:shd w:val="clear" w:color="auto" w:fill="auto"/>
          </w:tcPr>
          <w:p w14:paraId="679EAFBA" w14:textId="77777777" w:rsidR="006F00AD" w:rsidRDefault="00C20216">
            <w:pPr>
              <w:spacing w:before="200" w:after="200" w:line="276" w:lineRule="auto"/>
              <w:contextualSpacing/>
              <w:rPr>
                <w:rFonts w:eastAsia="Arial" w:cs="Arial"/>
                <w:color w:val="auto"/>
              </w:rPr>
            </w:pPr>
            <w:r>
              <w:rPr>
                <w:rFonts w:eastAsia="Arial" w:cs="Arial"/>
                <w:color w:val="auto"/>
              </w:rPr>
              <w:t>22</w:t>
            </w:r>
          </w:p>
        </w:tc>
        <w:tc>
          <w:tcPr>
            <w:tcW w:w="4536" w:type="dxa"/>
            <w:shd w:val="clear" w:color="auto" w:fill="auto"/>
          </w:tcPr>
          <w:p w14:paraId="4DC863C9" w14:textId="77777777" w:rsidR="006F00AD" w:rsidRDefault="00C20216" w:rsidP="009A0753">
            <w:pPr>
              <w:spacing w:before="200" w:after="200" w:line="276" w:lineRule="auto"/>
              <w:contextualSpacing/>
              <w:jc w:val="left"/>
              <w:rPr>
                <w:rFonts w:eastAsia="Arial" w:cs="Arial"/>
                <w:color w:val="auto"/>
              </w:rPr>
            </w:pPr>
            <w:r>
              <w:rPr>
                <w:rFonts w:eastAsia="Arial" w:cs="Arial"/>
                <w:color w:val="auto"/>
              </w:rPr>
              <w:t>Child-on-Child Abuse including Sexualised Abuse</w:t>
            </w:r>
          </w:p>
        </w:tc>
      </w:tr>
      <w:tr w:rsidR="006F00AD" w14:paraId="624EFEB0" w14:textId="77777777">
        <w:trPr>
          <w:trHeight w:val="561"/>
        </w:trPr>
        <w:tc>
          <w:tcPr>
            <w:tcW w:w="709" w:type="dxa"/>
            <w:shd w:val="clear" w:color="auto" w:fill="auto"/>
          </w:tcPr>
          <w:p w14:paraId="3DAA1E34" w14:textId="77777777" w:rsidR="006F00AD" w:rsidRDefault="00C20216">
            <w:pPr>
              <w:spacing w:before="200" w:after="200" w:line="276" w:lineRule="auto"/>
              <w:contextualSpacing/>
              <w:rPr>
                <w:rFonts w:eastAsia="Arial" w:cs="Arial"/>
                <w:color w:val="auto"/>
              </w:rPr>
            </w:pPr>
            <w:r>
              <w:rPr>
                <w:rFonts w:eastAsia="Arial" w:cs="Arial"/>
                <w:color w:val="auto"/>
              </w:rPr>
              <w:t>5</w:t>
            </w:r>
          </w:p>
        </w:tc>
        <w:tc>
          <w:tcPr>
            <w:tcW w:w="4111" w:type="dxa"/>
            <w:shd w:val="clear" w:color="auto" w:fill="auto"/>
          </w:tcPr>
          <w:p w14:paraId="425580EA" w14:textId="77777777" w:rsidR="006F00AD" w:rsidRDefault="00C20216">
            <w:pPr>
              <w:spacing w:before="200" w:after="200" w:line="276" w:lineRule="auto"/>
              <w:contextualSpacing/>
              <w:rPr>
                <w:rFonts w:eastAsia="Arial" w:cs="Arial"/>
                <w:color w:val="auto"/>
              </w:rPr>
            </w:pPr>
            <w:r>
              <w:rPr>
                <w:rFonts w:eastAsia="Arial" w:cs="Arial"/>
                <w:color w:val="auto"/>
              </w:rPr>
              <w:t>Training and Induction</w:t>
            </w:r>
          </w:p>
        </w:tc>
        <w:tc>
          <w:tcPr>
            <w:tcW w:w="850" w:type="dxa"/>
            <w:shd w:val="clear" w:color="auto" w:fill="auto"/>
          </w:tcPr>
          <w:p w14:paraId="653F6A8C" w14:textId="77777777" w:rsidR="006F00AD" w:rsidRDefault="00C20216">
            <w:pPr>
              <w:spacing w:before="200" w:after="200" w:line="276" w:lineRule="auto"/>
              <w:contextualSpacing/>
              <w:rPr>
                <w:rFonts w:eastAsia="Arial" w:cs="Arial"/>
                <w:color w:val="auto"/>
              </w:rPr>
            </w:pPr>
            <w:r>
              <w:rPr>
                <w:rFonts w:eastAsia="Arial" w:cs="Arial"/>
                <w:color w:val="auto"/>
              </w:rPr>
              <w:t>23</w:t>
            </w:r>
          </w:p>
        </w:tc>
        <w:tc>
          <w:tcPr>
            <w:tcW w:w="4536" w:type="dxa"/>
            <w:shd w:val="clear" w:color="auto" w:fill="auto"/>
          </w:tcPr>
          <w:p w14:paraId="4CE75905" w14:textId="77777777" w:rsidR="006F00AD" w:rsidRDefault="00C20216">
            <w:pPr>
              <w:spacing w:before="200" w:after="200" w:line="276" w:lineRule="auto"/>
              <w:contextualSpacing/>
              <w:rPr>
                <w:rFonts w:eastAsia="Arial" w:cs="Arial"/>
                <w:color w:val="auto"/>
              </w:rPr>
            </w:pPr>
            <w:r>
              <w:rPr>
                <w:rFonts w:eastAsia="Arial" w:cs="Arial"/>
                <w:color w:val="auto"/>
              </w:rPr>
              <w:t>Serious Violence</w:t>
            </w:r>
          </w:p>
        </w:tc>
      </w:tr>
      <w:tr w:rsidR="006F00AD" w14:paraId="3B5E3484" w14:textId="77777777">
        <w:trPr>
          <w:trHeight w:val="561"/>
        </w:trPr>
        <w:tc>
          <w:tcPr>
            <w:tcW w:w="709" w:type="dxa"/>
            <w:shd w:val="clear" w:color="auto" w:fill="auto"/>
          </w:tcPr>
          <w:p w14:paraId="0B8D9908" w14:textId="77777777" w:rsidR="006F00AD" w:rsidRDefault="00C20216">
            <w:pPr>
              <w:spacing w:before="200" w:after="200" w:line="276" w:lineRule="auto"/>
              <w:contextualSpacing/>
              <w:rPr>
                <w:rFonts w:eastAsia="Arial" w:cs="Arial"/>
                <w:color w:val="auto"/>
              </w:rPr>
            </w:pPr>
            <w:r>
              <w:rPr>
                <w:rFonts w:eastAsia="Arial" w:cs="Arial"/>
                <w:color w:val="auto"/>
              </w:rPr>
              <w:t>6</w:t>
            </w:r>
          </w:p>
        </w:tc>
        <w:tc>
          <w:tcPr>
            <w:tcW w:w="4111" w:type="dxa"/>
            <w:shd w:val="clear" w:color="auto" w:fill="auto"/>
          </w:tcPr>
          <w:p w14:paraId="52347B62" w14:textId="77777777" w:rsidR="006F00AD" w:rsidRDefault="00C20216">
            <w:pPr>
              <w:spacing w:before="200" w:after="200" w:line="276" w:lineRule="auto"/>
              <w:contextualSpacing/>
              <w:rPr>
                <w:rFonts w:eastAsia="Arial" w:cs="Arial"/>
                <w:color w:val="auto"/>
              </w:rPr>
            </w:pPr>
            <w:r>
              <w:rPr>
                <w:rFonts w:eastAsia="Arial" w:cs="Arial"/>
                <w:color w:val="auto"/>
              </w:rPr>
              <w:t>Multi-Agency Working</w:t>
            </w:r>
          </w:p>
        </w:tc>
        <w:tc>
          <w:tcPr>
            <w:tcW w:w="850" w:type="dxa"/>
            <w:shd w:val="clear" w:color="auto" w:fill="auto"/>
          </w:tcPr>
          <w:p w14:paraId="426E3046" w14:textId="77777777" w:rsidR="006F00AD" w:rsidRDefault="00C20216">
            <w:pPr>
              <w:spacing w:before="200" w:after="200" w:line="276" w:lineRule="auto"/>
              <w:contextualSpacing/>
              <w:rPr>
                <w:rFonts w:eastAsia="Arial" w:cs="Arial"/>
                <w:color w:val="auto"/>
              </w:rPr>
            </w:pPr>
            <w:r>
              <w:rPr>
                <w:rFonts w:eastAsia="Arial" w:cs="Arial"/>
                <w:color w:val="auto"/>
              </w:rPr>
              <w:t>24</w:t>
            </w:r>
          </w:p>
        </w:tc>
        <w:tc>
          <w:tcPr>
            <w:tcW w:w="4536" w:type="dxa"/>
            <w:shd w:val="clear" w:color="auto" w:fill="auto"/>
          </w:tcPr>
          <w:p w14:paraId="183EC6D2" w14:textId="77777777" w:rsidR="006F00AD" w:rsidRDefault="00C20216">
            <w:pPr>
              <w:spacing w:before="200" w:after="200" w:line="276" w:lineRule="auto"/>
              <w:contextualSpacing/>
              <w:rPr>
                <w:rFonts w:eastAsia="Arial" w:cs="Arial"/>
                <w:color w:val="auto"/>
              </w:rPr>
            </w:pPr>
            <w:r>
              <w:rPr>
                <w:rFonts w:eastAsia="Arial" w:cs="Arial"/>
                <w:color w:val="auto"/>
              </w:rPr>
              <w:t xml:space="preserve">Online Safety </w:t>
            </w:r>
          </w:p>
        </w:tc>
      </w:tr>
      <w:tr w:rsidR="006F00AD" w14:paraId="2C390D0F" w14:textId="77777777">
        <w:trPr>
          <w:trHeight w:val="802"/>
        </w:trPr>
        <w:tc>
          <w:tcPr>
            <w:tcW w:w="709" w:type="dxa"/>
            <w:shd w:val="clear" w:color="auto" w:fill="auto"/>
          </w:tcPr>
          <w:p w14:paraId="281177B5" w14:textId="77777777" w:rsidR="006F00AD" w:rsidRDefault="00C20216">
            <w:pPr>
              <w:spacing w:before="200" w:after="200" w:line="276" w:lineRule="auto"/>
              <w:contextualSpacing/>
              <w:rPr>
                <w:rFonts w:eastAsia="Arial" w:cs="Arial"/>
                <w:color w:val="auto"/>
              </w:rPr>
            </w:pPr>
            <w:r>
              <w:rPr>
                <w:rFonts w:eastAsia="Arial" w:cs="Arial"/>
                <w:color w:val="auto"/>
              </w:rPr>
              <w:t>7</w:t>
            </w:r>
          </w:p>
        </w:tc>
        <w:tc>
          <w:tcPr>
            <w:tcW w:w="4111" w:type="dxa"/>
            <w:shd w:val="clear" w:color="auto" w:fill="auto"/>
          </w:tcPr>
          <w:p w14:paraId="412A26BB" w14:textId="77777777" w:rsidR="006F00AD" w:rsidRDefault="00C20216">
            <w:pPr>
              <w:spacing w:before="200" w:after="200" w:line="276" w:lineRule="auto"/>
              <w:contextualSpacing/>
              <w:rPr>
                <w:rFonts w:eastAsia="Arial" w:cs="Arial"/>
                <w:color w:val="auto"/>
              </w:rPr>
            </w:pPr>
            <w:r>
              <w:rPr>
                <w:rFonts w:eastAsia="Arial" w:cs="Arial"/>
                <w:color w:val="auto"/>
              </w:rPr>
              <w:t>Early Help</w:t>
            </w:r>
          </w:p>
        </w:tc>
        <w:tc>
          <w:tcPr>
            <w:tcW w:w="850" w:type="dxa"/>
            <w:shd w:val="clear" w:color="auto" w:fill="auto"/>
          </w:tcPr>
          <w:p w14:paraId="091CB4D2" w14:textId="77777777" w:rsidR="006F00AD" w:rsidRDefault="00C20216">
            <w:pPr>
              <w:spacing w:before="200" w:after="200" w:line="276" w:lineRule="auto"/>
              <w:contextualSpacing/>
              <w:rPr>
                <w:rFonts w:eastAsia="Arial" w:cs="Arial"/>
                <w:color w:val="auto"/>
              </w:rPr>
            </w:pPr>
            <w:r>
              <w:rPr>
                <w:rFonts w:eastAsia="Arial" w:cs="Arial"/>
                <w:color w:val="auto"/>
              </w:rPr>
              <w:t>25</w:t>
            </w:r>
          </w:p>
        </w:tc>
        <w:tc>
          <w:tcPr>
            <w:tcW w:w="4536" w:type="dxa"/>
            <w:shd w:val="clear" w:color="auto" w:fill="auto"/>
          </w:tcPr>
          <w:p w14:paraId="7A2A2116" w14:textId="77777777" w:rsidR="006F00AD" w:rsidRDefault="00C20216">
            <w:pPr>
              <w:spacing w:before="200" w:after="200" w:line="276" w:lineRule="auto"/>
              <w:contextualSpacing/>
              <w:rPr>
                <w:rFonts w:eastAsia="Arial" w:cs="Arial"/>
                <w:color w:val="auto"/>
              </w:rPr>
            </w:pPr>
            <w:r>
              <w:rPr>
                <w:rFonts w:eastAsia="Arial" w:cs="Arial"/>
                <w:color w:val="auto"/>
              </w:rPr>
              <w:t xml:space="preserve">Sharing Nude and Semi-nude images </w:t>
            </w:r>
          </w:p>
          <w:p w14:paraId="2D518A72" w14:textId="001D85A4" w:rsidR="009A0753" w:rsidRDefault="009A0753">
            <w:pPr>
              <w:spacing w:before="200" w:after="200" w:line="276" w:lineRule="auto"/>
              <w:contextualSpacing/>
              <w:rPr>
                <w:rFonts w:eastAsia="Arial" w:cs="Arial"/>
                <w:color w:val="auto"/>
              </w:rPr>
            </w:pPr>
            <w:r>
              <w:rPr>
                <w:rFonts w:eastAsia="Arial" w:cs="Arial"/>
                <w:color w:val="auto"/>
              </w:rPr>
              <w:t>(Including Sextortion)</w:t>
            </w:r>
          </w:p>
        </w:tc>
      </w:tr>
      <w:tr w:rsidR="006F00AD" w14:paraId="1BAC076C" w14:textId="77777777">
        <w:trPr>
          <w:trHeight w:val="561"/>
        </w:trPr>
        <w:tc>
          <w:tcPr>
            <w:tcW w:w="709" w:type="dxa"/>
            <w:shd w:val="clear" w:color="auto" w:fill="auto"/>
          </w:tcPr>
          <w:p w14:paraId="23B6C388" w14:textId="77777777" w:rsidR="006F00AD" w:rsidRDefault="00C20216">
            <w:pPr>
              <w:spacing w:before="200" w:after="200" w:line="276" w:lineRule="auto"/>
              <w:contextualSpacing/>
              <w:rPr>
                <w:rFonts w:eastAsia="Arial" w:cs="Arial"/>
                <w:color w:val="auto"/>
              </w:rPr>
            </w:pPr>
            <w:r>
              <w:rPr>
                <w:rFonts w:eastAsia="Arial" w:cs="Arial"/>
                <w:color w:val="auto"/>
              </w:rPr>
              <w:t>8</w:t>
            </w:r>
          </w:p>
        </w:tc>
        <w:tc>
          <w:tcPr>
            <w:tcW w:w="4111" w:type="dxa"/>
            <w:shd w:val="clear" w:color="auto" w:fill="auto"/>
          </w:tcPr>
          <w:p w14:paraId="3577EC08" w14:textId="77777777" w:rsidR="006F00AD" w:rsidRDefault="00C20216">
            <w:pPr>
              <w:spacing w:before="200" w:after="200" w:line="276" w:lineRule="auto"/>
              <w:contextualSpacing/>
              <w:rPr>
                <w:rFonts w:eastAsia="Arial" w:cs="Arial"/>
                <w:color w:val="auto"/>
              </w:rPr>
            </w:pPr>
            <w:r>
              <w:rPr>
                <w:rFonts w:eastAsia="Arial" w:cs="Arial"/>
                <w:color w:val="auto"/>
              </w:rPr>
              <w:t>Abuse &amp; Neglect</w:t>
            </w:r>
          </w:p>
        </w:tc>
        <w:tc>
          <w:tcPr>
            <w:tcW w:w="850" w:type="dxa"/>
            <w:shd w:val="clear" w:color="auto" w:fill="auto"/>
          </w:tcPr>
          <w:p w14:paraId="54A6CE84" w14:textId="77777777" w:rsidR="006F00AD" w:rsidRDefault="00C20216">
            <w:pPr>
              <w:spacing w:before="200" w:after="200" w:line="276" w:lineRule="auto"/>
              <w:contextualSpacing/>
              <w:rPr>
                <w:rFonts w:eastAsia="Arial" w:cs="Arial"/>
                <w:color w:val="auto"/>
              </w:rPr>
            </w:pPr>
            <w:r>
              <w:rPr>
                <w:rFonts w:eastAsia="Arial" w:cs="Arial"/>
                <w:color w:val="auto"/>
              </w:rPr>
              <w:t>26</w:t>
            </w:r>
          </w:p>
        </w:tc>
        <w:tc>
          <w:tcPr>
            <w:tcW w:w="4536" w:type="dxa"/>
            <w:shd w:val="clear" w:color="auto" w:fill="auto"/>
          </w:tcPr>
          <w:p w14:paraId="1E4D6F1A" w14:textId="77777777" w:rsidR="006F00AD" w:rsidRDefault="00C20216">
            <w:pPr>
              <w:spacing w:before="200" w:after="200" w:line="276" w:lineRule="auto"/>
              <w:contextualSpacing/>
              <w:rPr>
                <w:rFonts w:eastAsia="Arial" w:cs="Arial"/>
                <w:color w:val="auto"/>
              </w:rPr>
            </w:pPr>
            <w:r>
              <w:rPr>
                <w:rFonts w:eastAsia="Arial" w:cs="Arial"/>
                <w:color w:val="auto"/>
              </w:rPr>
              <w:t>Context of Safeguarding Incidents</w:t>
            </w:r>
          </w:p>
        </w:tc>
      </w:tr>
      <w:tr w:rsidR="006F00AD" w14:paraId="4DC8994D" w14:textId="77777777">
        <w:trPr>
          <w:trHeight w:val="802"/>
        </w:trPr>
        <w:tc>
          <w:tcPr>
            <w:tcW w:w="709" w:type="dxa"/>
            <w:shd w:val="clear" w:color="auto" w:fill="auto"/>
          </w:tcPr>
          <w:p w14:paraId="31A57EF2" w14:textId="77777777" w:rsidR="006F00AD" w:rsidRDefault="00C20216">
            <w:pPr>
              <w:spacing w:before="200" w:after="200" w:line="276" w:lineRule="auto"/>
              <w:contextualSpacing/>
              <w:rPr>
                <w:rFonts w:eastAsia="Arial" w:cs="Arial"/>
                <w:color w:val="auto"/>
              </w:rPr>
            </w:pPr>
            <w:r>
              <w:rPr>
                <w:rFonts w:eastAsia="Arial" w:cs="Arial"/>
                <w:color w:val="auto"/>
              </w:rPr>
              <w:t>9</w:t>
            </w:r>
          </w:p>
        </w:tc>
        <w:tc>
          <w:tcPr>
            <w:tcW w:w="4111" w:type="dxa"/>
            <w:shd w:val="clear" w:color="auto" w:fill="auto"/>
          </w:tcPr>
          <w:p w14:paraId="3503D30C" w14:textId="77777777" w:rsidR="006F00AD" w:rsidRDefault="00C20216">
            <w:pPr>
              <w:spacing w:before="200" w:after="200" w:line="276" w:lineRule="auto"/>
              <w:contextualSpacing/>
              <w:rPr>
                <w:rFonts w:eastAsia="Arial" w:cs="Arial"/>
                <w:color w:val="auto"/>
              </w:rPr>
            </w:pPr>
            <w:r>
              <w:rPr>
                <w:rFonts w:eastAsia="Arial" w:cs="Arial"/>
                <w:color w:val="auto"/>
              </w:rPr>
              <w:t>Domestic Abuse</w:t>
            </w:r>
          </w:p>
        </w:tc>
        <w:tc>
          <w:tcPr>
            <w:tcW w:w="850" w:type="dxa"/>
            <w:shd w:val="clear" w:color="auto" w:fill="auto"/>
          </w:tcPr>
          <w:p w14:paraId="6EC4319F" w14:textId="77777777" w:rsidR="006F00AD" w:rsidRDefault="00C20216">
            <w:pPr>
              <w:spacing w:before="200" w:after="200" w:line="276" w:lineRule="auto"/>
              <w:contextualSpacing/>
              <w:rPr>
                <w:rFonts w:eastAsia="Arial" w:cs="Arial"/>
                <w:color w:val="auto"/>
              </w:rPr>
            </w:pPr>
            <w:r>
              <w:rPr>
                <w:rFonts w:eastAsia="Arial" w:cs="Arial"/>
                <w:color w:val="auto"/>
              </w:rPr>
              <w:t>27</w:t>
            </w:r>
          </w:p>
        </w:tc>
        <w:tc>
          <w:tcPr>
            <w:tcW w:w="4536" w:type="dxa"/>
            <w:shd w:val="clear" w:color="auto" w:fill="auto"/>
          </w:tcPr>
          <w:p w14:paraId="77B09ECA" w14:textId="77777777" w:rsidR="006F00AD" w:rsidRDefault="00C20216">
            <w:pPr>
              <w:spacing w:before="200" w:after="200" w:line="276" w:lineRule="auto"/>
              <w:contextualSpacing/>
              <w:rPr>
                <w:rFonts w:eastAsia="Arial" w:cs="Arial"/>
                <w:color w:val="auto"/>
              </w:rPr>
            </w:pPr>
            <w:r>
              <w:rPr>
                <w:rFonts w:eastAsia="Arial" w:cs="Arial"/>
                <w:color w:val="auto"/>
              </w:rPr>
              <w:t>Pupils potentially at greater risk of harm</w:t>
            </w:r>
          </w:p>
        </w:tc>
      </w:tr>
      <w:tr w:rsidR="006F00AD" w14:paraId="79420911" w14:textId="77777777">
        <w:trPr>
          <w:trHeight w:val="561"/>
        </w:trPr>
        <w:tc>
          <w:tcPr>
            <w:tcW w:w="709" w:type="dxa"/>
            <w:shd w:val="clear" w:color="auto" w:fill="auto"/>
          </w:tcPr>
          <w:p w14:paraId="23AE0ACC" w14:textId="77777777" w:rsidR="006F00AD" w:rsidRDefault="00C20216">
            <w:pPr>
              <w:spacing w:before="200" w:after="200" w:line="276" w:lineRule="auto"/>
              <w:contextualSpacing/>
              <w:rPr>
                <w:rFonts w:eastAsia="Arial" w:cs="Arial"/>
                <w:color w:val="auto"/>
              </w:rPr>
            </w:pPr>
            <w:r>
              <w:rPr>
                <w:rFonts w:eastAsia="Arial" w:cs="Arial"/>
                <w:color w:val="auto"/>
              </w:rPr>
              <w:t>10</w:t>
            </w:r>
          </w:p>
        </w:tc>
        <w:tc>
          <w:tcPr>
            <w:tcW w:w="4111" w:type="dxa"/>
            <w:shd w:val="clear" w:color="auto" w:fill="auto"/>
          </w:tcPr>
          <w:p w14:paraId="66E0F632" w14:textId="77777777" w:rsidR="006F00AD" w:rsidRDefault="00C20216">
            <w:pPr>
              <w:spacing w:before="200" w:after="200" w:line="276" w:lineRule="auto"/>
              <w:contextualSpacing/>
              <w:rPr>
                <w:rFonts w:eastAsia="Arial" w:cs="Arial"/>
                <w:color w:val="auto"/>
              </w:rPr>
            </w:pPr>
            <w:r>
              <w:rPr>
                <w:rFonts w:eastAsia="Arial" w:cs="Arial"/>
                <w:color w:val="auto"/>
              </w:rPr>
              <w:t>Homelessness</w:t>
            </w:r>
          </w:p>
        </w:tc>
        <w:tc>
          <w:tcPr>
            <w:tcW w:w="850" w:type="dxa"/>
            <w:shd w:val="clear" w:color="auto" w:fill="auto"/>
          </w:tcPr>
          <w:p w14:paraId="5F51BDF2" w14:textId="77777777" w:rsidR="006F00AD" w:rsidRDefault="00C20216">
            <w:pPr>
              <w:spacing w:before="200" w:after="200" w:line="276" w:lineRule="auto"/>
              <w:contextualSpacing/>
              <w:rPr>
                <w:rFonts w:eastAsia="Arial" w:cs="Arial"/>
                <w:color w:val="auto"/>
              </w:rPr>
            </w:pPr>
            <w:r>
              <w:rPr>
                <w:rFonts w:eastAsia="Arial" w:cs="Arial"/>
                <w:color w:val="auto"/>
              </w:rPr>
              <w:t>28</w:t>
            </w:r>
          </w:p>
        </w:tc>
        <w:tc>
          <w:tcPr>
            <w:tcW w:w="4536" w:type="dxa"/>
            <w:shd w:val="clear" w:color="auto" w:fill="auto"/>
          </w:tcPr>
          <w:p w14:paraId="5DF0C853" w14:textId="77777777" w:rsidR="006F00AD" w:rsidRDefault="00C20216">
            <w:pPr>
              <w:spacing w:before="200" w:after="200" w:line="276" w:lineRule="auto"/>
              <w:contextualSpacing/>
              <w:rPr>
                <w:rFonts w:eastAsia="Arial" w:cs="Arial"/>
                <w:color w:val="auto"/>
              </w:rPr>
            </w:pPr>
            <w:proofErr w:type="spellStart"/>
            <w:r>
              <w:rPr>
                <w:rFonts w:eastAsia="Arial" w:cs="Arial"/>
                <w:color w:val="auto"/>
              </w:rPr>
              <w:t>Extra Curricular</w:t>
            </w:r>
            <w:proofErr w:type="spellEnd"/>
            <w:r>
              <w:rPr>
                <w:rFonts w:eastAsia="Arial" w:cs="Arial"/>
                <w:color w:val="auto"/>
              </w:rPr>
              <w:t xml:space="preserve"> Clubs</w:t>
            </w:r>
          </w:p>
        </w:tc>
      </w:tr>
      <w:tr w:rsidR="006F00AD" w14:paraId="15AB0EA3" w14:textId="77777777">
        <w:trPr>
          <w:trHeight w:val="561"/>
        </w:trPr>
        <w:tc>
          <w:tcPr>
            <w:tcW w:w="709" w:type="dxa"/>
            <w:shd w:val="clear" w:color="auto" w:fill="auto"/>
          </w:tcPr>
          <w:p w14:paraId="7562C71C" w14:textId="77777777" w:rsidR="006F00AD" w:rsidRDefault="00C20216">
            <w:pPr>
              <w:spacing w:before="200" w:after="200" w:line="276" w:lineRule="auto"/>
              <w:contextualSpacing/>
              <w:rPr>
                <w:rFonts w:eastAsia="Arial" w:cs="Arial"/>
                <w:color w:val="auto"/>
              </w:rPr>
            </w:pPr>
            <w:r>
              <w:rPr>
                <w:rFonts w:eastAsia="Arial" w:cs="Arial"/>
                <w:color w:val="auto"/>
              </w:rPr>
              <w:t>11</w:t>
            </w:r>
          </w:p>
        </w:tc>
        <w:tc>
          <w:tcPr>
            <w:tcW w:w="4111" w:type="dxa"/>
            <w:shd w:val="clear" w:color="auto" w:fill="auto"/>
          </w:tcPr>
          <w:p w14:paraId="697D79C7" w14:textId="77777777" w:rsidR="006F00AD" w:rsidRDefault="00C20216">
            <w:pPr>
              <w:spacing w:before="200" w:after="200" w:line="276" w:lineRule="auto"/>
              <w:contextualSpacing/>
              <w:rPr>
                <w:rFonts w:eastAsia="Arial" w:cs="Arial"/>
                <w:color w:val="auto"/>
              </w:rPr>
            </w:pPr>
            <w:r>
              <w:rPr>
                <w:rFonts w:eastAsia="Arial" w:cs="Arial"/>
                <w:color w:val="auto"/>
              </w:rPr>
              <w:t>Children absent from school</w:t>
            </w:r>
          </w:p>
        </w:tc>
        <w:tc>
          <w:tcPr>
            <w:tcW w:w="850" w:type="dxa"/>
            <w:shd w:val="clear" w:color="auto" w:fill="auto"/>
          </w:tcPr>
          <w:p w14:paraId="0DB5A3D5" w14:textId="77777777" w:rsidR="006F00AD" w:rsidRDefault="00C20216">
            <w:pPr>
              <w:spacing w:before="200" w:after="200" w:line="276" w:lineRule="auto"/>
              <w:contextualSpacing/>
              <w:rPr>
                <w:rFonts w:eastAsia="Arial" w:cs="Arial"/>
                <w:color w:val="auto"/>
              </w:rPr>
            </w:pPr>
            <w:r>
              <w:rPr>
                <w:rFonts w:eastAsia="Arial" w:cs="Arial"/>
                <w:color w:val="auto"/>
              </w:rPr>
              <w:t>29</w:t>
            </w:r>
          </w:p>
        </w:tc>
        <w:tc>
          <w:tcPr>
            <w:tcW w:w="4536" w:type="dxa"/>
            <w:shd w:val="clear" w:color="auto" w:fill="auto"/>
          </w:tcPr>
          <w:p w14:paraId="0C5AE25F" w14:textId="77777777" w:rsidR="006F00AD" w:rsidRDefault="00C20216">
            <w:pPr>
              <w:spacing w:before="200" w:after="200" w:line="276" w:lineRule="auto"/>
              <w:contextualSpacing/>
              <w:rPr>
                <w:rFonts w:eastAsia="Arial" w:cs="Arial"/>
                <w:color w:val="auto"/>
              </w:rPr>
            </w:pPr>
            <w:r>
              <w:rPr>
                <w:rFonts w:eastAsia="Arial" w:cs="Arial"/>
                <w:color w:val="auto"/>
              </w:rPr>
              <w:t>Alternative Provision</w:t>
            </w:r>
          </w:p>
        </w:tc>
      </w:tr>
      <w:tr w:rsidR="006F00AD" w14:paraId="17C4346E" w14:textId="77777777">
        <w:trPr>
          <w:trHeight w:val="802"/>
        </w:trPr>
        <w:tc>
          <w:tcPr>
            <w:tcW w:w="709" w:type="dxa"/>
            <w:shd w:val="clear" w:color="auto" w:fill="auto"/>
          </w:tcPr>
          <w:p w14:paraId="5E5D3890" w14:textId="77777777" w:rsidR="006F00AD" w:rsidRDefault="00C20216">
            <w:pPr>
              <w:spacing w:before="200" w:after="200" w:line="276" w:lineRule="auto"/>
              <w:contextualSpacing/>
              <w:rPr>
                <w:rFonts w:eastAsia="Arial" w:cs="Arial"/>
                <w:color w:val="auto"/>
              </w:rPr>
            </w:pPr>
            <w:r>
              <w:rPr>
                <w:rFonts w:eastAsia="Arial" w:cs="Arial"/>
                <w:color w:val="auto"/>
              </w:rPr>
              <w:t>12</w:t>
            </w:r>
          </w:p>
        </w:tc>
        <w:tc>
          <w:tcPr>
            <w:tcW w:w="4111" w:type="dxa"/>
            <w:shd w:val="clear" w:color="auto" w:fill="auto"/>
          </w:tcPr>
          <w:p w14:paraId="394FD2BD" w14:textId="77777777" w:rsidR="006F00AD" w:rsidRDefault="00C20216" w:rsidP="009A0753">
            <w:pPr>
              <w:spacing w:before="200" w:after="200" w:line="276" w:lineRule="auto"/>
              <w:contextualSpacing/>
              <w:jc w:val="left"/>
              <w:rPr>
                <w:rFonts w:eastAsia="Arial" w:cs="Arial"/>
                <w:color w:val="auto"/>
              </w:rPr>
            </w:pPr>
            <w:r>
              <w:rPr>
                <w:rFonts w:eastAsia="Arial" w:cs="Arial"/>
                <w:color w:val="auto"/>
              </w:rPr>
              <w:t>Children attending approved educational activity</w:t>
            </w:r>
          </w:p>
        </w:tc>
        <w:tc>
          <w:tcPr>
            <w:tcW w:w="850" w:type="dxa"/>
            <w:shd w:val="clear" w:color="auto" w:fill="auto"/>
          </w:tcPr>
          <w:p w14:paraId="4654821D" w14:textId="77777777" w:rsidR="006F00AD" w:rsidRDefault="00C20216">
            <w:pPr>
              <w:spacing w:before="200" w:after="200" w:line="276" w:lineRule="auto"/>
              <w:contextualSpacing/>
              <w:rPr>
                <w:rFonts w:eastAsia="Arial" w:cs="Arial"/>
                <w:color w:val="auto"/>
              </w:rPr>
            </w:pPr>
            <w:r>
              <w:rPr>
                <w:rFonts w:eastAsia="Arial" w:cs="Arial"/>
                <w:color w:val="auto"/>
              </w:rPr>
              <w:t>30</w:t>
            </w:r>
          </w:p>
        </w:tc>
        <w:tc>
          <w:tcPr>
            <w:tcW w:w="4536" w:type="dxa"/>
            <w:shd w:val="clear" w:color="auto" w:fill="auto"/>
          </w:tcPr>
          <w:p w14:paraId="33106A21" w14:textId="77777777" w:rsidR="006F00AD" w:rsidRDefault="00C20216">
            <w:pPr>
              <w:spacing w:before="200" w:after="200" w:line="276" w:lineRule="auto"/>
              <w:contextualSpacing/>
              <w:rPr>
                <w:rFonts w:eastAsia="Arial" w:cs="Arial"/>
                <w:color w:val="auto"/>
              </w:rPr>
            </w:pPr>
            <w:r>
              <w:rPr>
                <w:rFonts w:eastAsia="Arial" w:cs="Arial"/>
                <w:color w:val="auto"/>
              </w:rPr>
              <w:t>Managing Referrals</w:t>
            </w:r>
          </w:p>
        </w:tc>
      </w:tr>
      <w:tr w:rsidR="006F00AD" w14:paraId="61ED18FC" w14:textId="77777777">
        <w:trPr>
          <w:trHeight w:val="810"/>
        </w:trPr>
        <w:tc>
          <w:tcPr>
            <w:tcW w:w="709" w:type="dxa"/>
            <w:shd w:val="clear" w:color="auto" w:fill="auto"/>
          </w:tcPr>
          <w:p w14:paraId="5D1C1B87" w14:textId="77777777" w:rsidR="006F00AD" w:rsidRDefault="00C20216">
            <w:pPr>
              <w:spacing w:before="200" w:after="200" w:line="276" w:lineRule="auto"/>
              <w:contextualSpacing/>
              <w:rPr>
                <w:rFonts w:eastAsia="Arial" w:cs="Arial"/>
                <w:color w:val="auto"/>
              </w:rPr>
            </w:pPr>
            <w:r>
              <w:rPr>
                <w:rFonts w:eastAsia="Arial" w:cs="Arial"/>
                <w:color w:val="auto"/>
              </w:rPr>
              <w:t>13</w:t>
            </w:r>
          </w:p>
        </w:tc>
        <w:tc>
          <w:tcPr>
            <w:tcW w:w="4111" w:type="dxa"/>
            <w:shd w:val="clear" w:color="auto" w:fill="auto"/>
          </w:tcPr>
          <w:p w14:paraId="1A58F365" w14:textId="77777777" w:rsidR="006F00AD" w:rsidRDefault="00C20216">
            <w:pPr>
              <w:spacing w:before="200" w:after="200" w:line="276" w:lineRule="auto"/>
              <w:contextualSpacing/>
              <w:rPr>
                <w:rFonts w:eastAsia="Arial" w:cs="Arial"/>
                <w:color w:val="auto"/>
              </w:rPr>
            </w:pPr>
            <w:r>
              <w:rPr>
                <w:rFonts w:eastAsia="Arial" w:cs="Arial"/>
                <w:color w:val="auto"/>
              </w:rPr>
              <w:t>Child Criminal Exploitation</w:t>
            </w:r>
          </w:p>
        </w:tc>
        <w:tc>
          <w:tcPr>
            <w:tcW w:w="850" w:type="dxa"/>
            <w:shd w:val="clear" w:color="auto" w:fill="auto"/>
          </w:tcPr>
          <w:p w14:paraId="617E2C00" w14:textId="77777777" w:rsidR="006F00AD" w:rsidRDefault="00C20216">
            <w:pPr>
              <w:spacing w:before="200" w:after="200" w:line="276" w:lineRule="auto"/>
              <w:contextualSpacing/>
              <w:rPr>
                <w:rFonts w:eastAsia="Arial" w:cs="Arial"/>
                <w:color w:val="auto"/>
              </w:rPr>
            </w:pPr>
            <w:r>
              <w:rPr>
                <w:rFonts w:eastAsia="Arial" w:cs="Arial"/>
                <w:color w:val="auto"/>
              </w:rPr>
              <w:t>31</w:t>
            </w:r>
          </w:p>
        </w:tc>
        <w:tc>
          <w:tcPr>
            <w:tcW w:w="4536" w:type="dxa"/>
            <w:shd w:val="clear" w:color="auto" w:fill="auto"/>
          </w:tcPr>
          <w:p w14:paraId="406AF2B0" w14:textId="77777777" w:rsidR="006F00AD" w:rsidRDefault="00C20216">
            <w:pPr>
              <w:spacing w:before="200" w:after="200" w:line="276" w:lineRule="auto"/>
              <w:contextualSpacing/>
              <w:rPr>
                <w:rFonts w:eastAsia="Arial" w:cs="Arial"/>
                <w:color w:val="auto"/>
              </w:rPr>
            </w:pPr>
            <w:r>
              <w:rPr>
                <w:rFonts w:eastAsia="Arial" w:cs="Arial"/>
                <w:color w:val="auto"/>
              </w:rPr>
              <w:t>Concerns about staff and safeguarding practices</w:t>
            </w:r>
          </w:p>
        </w:tc>
      </w:tr>
      <w:tr w:rsidR="006F00AD" w14:paraId="4AE895C8" w14:textId="77777777">
        <w:trPr>
          <w:trHeight w:val="553"/>
        </w:trPr>
        <w:tc>
          <w:tcPr>
            <w:tcW w:w="709" w:type="dxa"/>
            <w:shd w:val="clear" w:color="auto" w:fill="auto"/>
          </w:tcPr>
          <w:p w14:paraId="5FE46D96" w14:textId="77777777" w:rsidR="006F00AD" w:rsidRDefault="00C20216">
            <w:pPr>
              <w:spacing w:before="200" w:after="200" w:line="276" w:lineRule="auto"/>
              <w:contextualSpacing/>
              <w:rPr>
                <w:rFonts w:eastAsia="Arial" w:cs="Arial"/>
                <w:color w:val="auto"/>
              </w:rPr>
            </w:pPr>
            <w:r>
              <w:rPr>
                <w:rFonts w:eastAsia="Arial" w:cs="Arial"/>
                <w:color w:val="auto"/>
              </w:rPr>
              <w:t>14</w:t>
            </w:r>
          </w:p>
        </w:tc>
        <w:tc>
          <w:tcPr>
            <w:tcW w:w="4111" w:type="dxa"/>
            <w:shd w:val="clear" w:color="auto" w:fill="auto"/>
          </w:tcPr>
          <w:p w14:paraId="594CFEDD" w14:textId="77777777" w:rsidR="006F00AD" w:rsidRDefault="00C20216">
            <w:pPr>
              <w:spacing w:before="200" w:after="200" w:line="276" w:lineRule="auto"/>
              <w:contextualSpacing/>
              <w:rPr>
                <w:rFonts w:eastAsia="Arial" w:cs="Arial"/>
                <w:color w:val="auto"/>
              </w:rPr>
            </w:pPr>
            <w:r>
              <w:rPr>
                <w:rFonts w:eastAsia="Arial" w:cs="Arial"/>
                <w:color w:val="auto"/>
              </w:rPr>
              <w:t>Child Sexual Exploitation</w:t>
            </w:r>
          </w:p>
        </w:tc>
        <w:tc>
          <w:tcPr>
            <w:tcW w:w="850" w:type="dxa"/>
            <w:shd w:val="clear" w:color="auto" w:fill="auto"/>
          </w:tcPr>
          <w:p w14:paraId="79DA4949" w14:textId="77777777" w:rsidR="006F00AD" w:rsidRDefault="00C20216">
            <w:pPr>
              <w:spacing w:before="200" w:after="200" w:line="276" w:lineRule="auto"/>
              <w:contextualSpacing/>
              <w:rPr>
                <w:rFonts w:eastAsia="Arial" w:cs="Arial"/>
                <w:color w:val="auto"/>
              </w:rPr>
            </w:pPr>
            <w:r>
              <w:rPr>
                <w:rFonts w:eastAsia="Arial" w:cs="Arial"/>
                <w:color w:val="auto"/>
              </w:rPr>
              <w:t>32</w:t>
            </w:r>
          </w:p>
        </w:tc>
        <w:tc>
          <w:tcPr>
            <w:tcW w:w="4536" w:type="dxa"/>
            <w:shd w:val="clear" w:color="auto" w:fill="auto"/>
          </w:tcPr>
          <w:p w14:paraId="463A7007" w14:textId="77777777" w:rsidR="006F00AD" w:rsidRDefault="00C20216">
            <w:pPr>
              <w:spacing w:before="200" w:after="200" w:line="276" w:lineRule="auto"/>
              <w:contextualSpacing/>
              <w:rPr>
                <w:rFonts w:eastAsia="Arial" w:cs="Arial"/>
                <w:color w:val="auto"/>
              </w:rPr>
            </w:pPr>
            <w:r>
              <w:rPr>
                <w:rFonts w:eastAsia="Arial" w:cs="Arial"/>
                <w:color w:val="auto"/>
              </w:rPr>
              <w:t>Allegations of Abuse against staff</w:t>
            </w:r>
          </w:p>
        </w:tc>
      </w:tr>
      <w:tr w:rsidR="006F00AD" w14:paraId="5A890E8E" w14:textId="77777777">
        <w:trPr>
          <w:trHeight w:val="553"/>
        </w:trPr>
        <w:tc>
          <w:tcPr>
            <w:tcW w:w="709" w:type="dxa"/>
            <w:shd w:val="clear" w:color="auto" w:fill="auto"/>
          </w:tcPr>
          <w:p w14:paraId="57C7004F" w14:textId="77777777" w:rsidR="006F00AD" w:rsidRDefault="00C20216">
            <w:pPr>
              <w:spacing w:before="200" w:after="200" w:line="276" w:lineRule="auto"/>
              <w:contextualSpacing/>
              <w:rPr>
                <w:rFonts w:eastAsia="Arial" w:cs="Arial"/>
                <w:color w:val="auto"/>
              </w:rPr>
            </w:pPr>
            <w:r>
              <w:rPr>
                <w:rFonts w:eastAsia="Arial" w:cs="Arial"/>
                <w:color w:val="auto"/>
              </w:rPr>
              <w:t>15</w:t>
            </w:r>
          </w:p>
        </w:tc>
        <w:tc>
          <w:tcPr>
            <w:tcW w:w="4111" w:type="dxa"/>
            <w:shd w:val="clear" w:color="auto" w:fill="auto"/>
          </w:tcPr>
          <w:p w14:paraId="0863AAB3" w14:textId="77777777" w:rsidR="006F00AD" w:rsidRDefault="00C20216">
            <w:pPr>
              <w:spacing w:before="200" w:after="200" w:line="276" w:lineRule="auto"/>
              <w:contextualSpacing/>
              <w:rPr>
                <w:rFonts w:eastAsia="Arial" w:cs="Arial"/>
                <w:color w:val="auto"/>
              </w:rPr>
            </w:pPr>
            <w:r>
              <w:rPr>
                <w:rFonts w:eastAsia="Arial" w:cs="Arial"/>
                <w:color w:val="auto"/>
              </w:rPr>
              <w:t>Concealed and denied pregnancy</w:t>
            </w:r>
          </w:p>
        </w:tc>
        <w:tc>
          <w:tcPr>
            <w:tcW w:w="850" w:type="dxa"/>
            <w:shd w:val="clear" w:color="auto" w:fill="auto"/>
          </w:tcPr>
          <w:p w14:paraId="729839E4" w14:textId="77777777" w:rsidR="006F00AD" w:rsidRDefault="00C20216">
            <w:pPr>
              <w:spacing w:before="200" w:after="200" w:line="276" w:lineRule="auto"/>
              <w:contextualSpacing/>
              <w:rPr>
                <w:rFonts w:eastAsia="Arial" w:cs="Arial"/>
                <w:color w:val="auto"/>
              </w:rPr>
            </w:pPr>
            <w:r>
              <w:rPr>
                <w:rFonts w:eastAsia="Arial" w:cs="Arial"/>
                <w:color w:val="auto"/>
              </w:rPr>
              <w:t>33</w:t>
            </w:r>
          </w:p>
        </w:tc>
        <w:tc>
          <w:tcPr>
            <w:tcW w:w="4536" w:type="dxa"/>
            <w:shd w:val="clear" w:color="auto" w:fill="auto"/>
          </w:tcPr>
          <w:p w14:paraId="54F1C7C1" w14:textId="77777777" w:rsidR="006F00AD" w:rsidRDefault="00C20216">
            <w:pPr>
              <w:spacing w:before="200" w:after="200" w:line="276" w:lineRule="auto"/>
              <w:contextualSpacing/>
              <w:rPr>
                <w:rFonts w:eastAsia="Arial" w:cs="Arial"/>
                <w:color w:val="auto"/>
              </w:rPr>
            </w:pPr>
            <w:r>
              <w:rPr>
                <w:rFonts w:eastAsia="Arial" w:cs="Arial"/>
                <w:color w:val="auto"/>
              </w:rPr>
              <w:t>Safer Recruitment</w:t>
            </w:r>
          </w:p>
        </w:tc>
      </w:tr>
      <w:tr w:rsidR="006F00AD" w14:paraId="43C379E4" w14:textId="77777777">
        <w:trPr>
          <w:trHeight w:val="561"/>
        </w:trPr>
        <w:tc>
          <w:tcPr>
            <w:tcW w:w="709" w:type="dxa"/>
            <w:shd w:val="clear" w:color="auto" w:fill="auto"/>
          </w:tcPr>
          <w:p w14:paraId="57003673" w14:textId="77777777" w:rsidR="006F00AD" w:rsidRDefault="00C20216">
            <w:pPr>
              <w:spacing w:before="200" w:after="200" w:line="276" w:lineRule="auto"/>
              <w:contextualSpacing/>
              <w:rPr>
                <w:rFonts w:eastAsia="Arial" w:cs="Arial"/>
                <w:color w:val="auto"/>
              </w:rPr>
            </w:pPr>
            <w:r>
              <w:rPr>
                <w:rFonts w:eastAsia="Arial" w:cs="Arial"/>
                <w:color w:val="auto"/>
              </w:rPr>
              <w:t>16</w:t>
            </w:r>
          </w:p>
        </w:tc>
        <w:tc>
          <w:tcPr>
            <w:tcW w:w="4111" w:type="dxa"/>
            <w:shd w:val="clear" w:color="auto" w:fill="auto"/>
          </w:tcPr>
          <w:p w14:paraId="3E35C3F3" w14:textId="77777777" w:rsidR="006F00AD" w:rsidRDefault="00C20216">
            <w:pPr>
              <w:spacing w:before="200" w:after="200" w:line="276" w:lineRule="auto"/>
              <w:contextualSpacing/>
              <w:rPr>
                <w:rFonts w:eastAsia="Arial" w:cs="Arial"/>
                <w:color w:val="auto"/>
              </w:rPr>
            </w:pPr>
            <w:r>
              <w:rPr>
                <w:rFonts w:eastAsia="Arial" w:cs="Arial"/>
                <w:color w:val="auto"/>
              </w:rPr>
              <w:t>Modern Slavery</w:t>
            </w:r>
          </w:p>
        </w:tc>
        <w:tc>
          <w:tcPr>
            <w:tcW w:w="850" w:type="dxa"/>
            <w:shd w:val="clear" w:color="auto" w:fill="auto"/>
          </w:tcPr>
          <w:p w14:paraId="2FAB29E1" w14:textId="77777777" w:rsidR="006F00AD" w:rsidRDefault="00C20216">
            <w:pPr>
              <w:spacing w:before="200" w:after="200" w:line="276" w:lineRule="auto"/>
              <w:contextualSpacing/>
              <w:rPr>
                <w:rFonts w:eastAsia="Arial" w:cs="Arial"/>
                <w:color w:val="auto"/>
              </w:rPr>
            </w:pPr>
            <w:r>
              <w:rPr>
                <w:rFonts w:eastAsia="Arial" w:cs="Arial"/>
                <w:color w:val="auto"/>
              </w:rPr>
              <w:t>34</w:t>
            </w:r>
          </w:p>
        </w:tc>
        <w:tc>
          <w:tcPr>
            <w:tcW w:w="4536" w:type="dxa"/>
            <w:shd w:val="clear" w:color="auto" w:fill="auto"/>
          </w:tcPr>
          <w:p w14:paraId="54726618" w14:textId="77777777" w:rsidR="006F00AD" w:rsidRDefault="00C20216">
            <w:pPr>
              <w:spacing w:before="200" w:after="200" w:line="276" w:lineRule="auto"/>
              <w:contextualSpacing/>
              <w:rPr>
                <w:rFonts w:eastAsia="Arial" w:cs="Arial"/>
                <w:color w:val="auto"/>
              </w:rPr>
            </w:pPr>
            <w:r>
              <w:rPr>
                <w:rFonts w:eastAsia="Arial" w:cs="Arial"/>
                <w:color w:val="auto"/>
              </w:rPr>
              <w:t>Review</w:t>
            </w:r>
          </w:p>
        </w:tc>
      </w:tr>
      <w:tr w:rsidR="006F00AD" w14:paraId="3067BAB8" w14:textId="77777777">
        <w:trPr>
          <w:trHeight w:val="561"/>
        </w:trPr>
        <w:tc>
          <w:tcPr>
            <w:tcW w:w="709" w:type="dxa"/>
            <w:shd w:val="clear" w:color="auto" w:fill="auto"/>
          </w:tcPr>
          <w:p w14:paraId="3D27EB22" w14:textId="77777777" w:rsidR="006F00AD" w:rsidRDefault="00C20216">
            <w:pPr>
              <w:spacing w:before="200" w:after="200" w:line="276" w:lineRule="auto"/>
              <w:contextualSpacing/>
              <w:rPr>
                <w:rFonts w:eastAsia="Arial" w:cs="Arial"/>
                <w:color w:val="auto"/>
              </w:rPr>
            </w:pPr>
            <w:r>
              <w:rPr>
                <w:rFonts w:eastAsia="Arial" w:cs="Arial"/>
                <w:color w:val="auto"/>
              </w:rPr>
              <w:t>17</w:t>
            </w:r>
          </w:p>
        </w:tc>
        <w:tc>
          <w:tcPr>
            <w:tcW w:w="4111" w:type="dxa"/>
            <w:shd w:val="clear" w:color="auto" w:fill="auto"/>
          </w:tcPr>
          <w:p w14:paraId="3F743FE2" w14:textId="77777777" w:rsidR="006F00AD" w:rsidRDefault="00C20216">
            <w:pPr>
              <w:spacing w:before="200" w:after="200" w:line="276" w:lineRule="auto"/>
              <w:contextualSpacing/>
              <w:rPr>
                <w:rFonts w:eastAsia="Arial" w:cs="Arial"/>
                <w:color w:val="auto"/>
              </w:rPr>
            </w:pPr>
            <w:r>
              <w:rPr>
                <w:rFonts w:eastAsia="Arial" w:cs="Arial"/>
                <w:color w:val="auto"/>
              </w:rPr>
              <w:t>Female Genital Mutilation</w:t>
            </w:r>
          </w:p>
        </w:tc>
        <w:tc>
          <w:tcPr>
            <w:tcW w:w="850" w:type="dxa"/>
            <w:shd w:val="clear" w:color="auto" w:fill="auto"/>
          </w:tcPr>
          <w:p w14:paraId="69C39458" w14:textId="77777777" w:rsidR="006F00AD" w:rsidRDefault="00C20216">
            <w:pPr>
              <w:spacing w:before="200" w:after="200" w:line="276" w:lineRule="auto"/>
              <w:contextualSpacing/>
              <w:rPr>
                <w:rFonts w:eastAsia="Arial" w:cs="Arial"/>
                <w:color w:val="auto"/>
              </w:rPr>
            </w:pPr>
            <w:r>
              <w:rPr>
                <w:rFonts w:eastAsia="Arial" w:cs="Arial"/>
                <w:color w:val="auto"/>
              </w:rPr>
              <w:t>35</w:t>
            </w:r>
          </w:p>
        </w:tc>
        <w:tc>
          <w:tcPr>
            <w:tcW w:w="4536" w:type="dxa"/>
            <w:shd w:val="clear" w:color="auto" w:fill="auto"/>
          </w:tcPr>
          <w:p w14:paraId="0F1EEC9B" w14:textId="77777777" w:rsidR="006F00AD" w:rsidRDefault="00C20216">
            <w:pPr>
              <w:spacing w:before="200" w:after="200" w:line="276" w:lineRule="auto"/>
              <w:contextualSpacing/>
              <w:rPr>
                <w:rFonts w:eastAsia="Arial" w:cs="Arial"/>
                <w:color w:val="auto"/>
              </w:rPr>
            </w:pPr>
            <w:r>
              <w:rPr>
                <w:rFonts w:eastAsia="Arial" w:cs="Arial"/>
                <w:color w:val="auto"/>
              </w:rPr>
              <w:t>Key Contacts, Roles, and Training</w:t>
            </w:r>
          </w:p>
        </w:tc>
      </w:tr>
      <w:tr w:rsidR="006F00AD" w14:paraId="27E8D0F2" w14:textId="77777777">
        <w:trPr>
          <w:trHeight w:val="553"/>
        </w:trPr>
        <w:tc>
          <w:tcPr>
            <w:tcW w:w="709" w:type="dxa"/>
            <w:shd w:val="clear" w:color="auto" w:fill="auto"/>
          </w:tcPr>
          <w:p w14:paraId="1672F877" w14:textId="77777777" w:rsidR="006F00AD" w:rsidRDefault="00C20216">
            <w:pPr>
              <w:spacing w:before="200" w:after="200" w:line="276" w:lineRule="auto"/>
              <w:contextualSpacing/>
              <w:rPr>
                <w:rFonts w:eastAsia="Arial" w:cs="Arial"/>
                <w:color w:val="auto"/>
              </w:rPr>
            </w:pPr>
            <w:r>
              <w:rPr>
                <w:rFonts w:eastAsia="Arial" w:cs="Arial"/>
                <w:color w:val="auto"/>
              </w:rPr>
              <w:t>18</w:t>
            </w:r>
          </w:p>
        </w:tc>
        <w:tc>
          <w:tcPr>
            <w:tcW w:w="4111" w:type="dxa"/>
            <w:shd w:val="clear" w:color="auto" w:fill="auto"/>
          </w:tcPr>
          <w:p w14:paraId="53B2BBFB" w14:textId="77777777" w:rsidR="006F00AD" w:rsidRDefault="00C20216">
            <w:pPr>
              <w:spacing w:before="200" w:after="200" w:line="276" w:lineRule="auto"/>
              <w:contextualSpacing/>
              <w:rPr>
                <w:rFonts w:eastAsia="Arial" w:cs="Arial"/>
                <w:color w:val="auto"/>
              </w:rPr>
            </w:pPr>
            <w:r>
              <w:rPr>
                <w:rFonts w:eastAsia="Arial" w:cs="Arial"/>
                <w:color w:val="auto"/>
              </w:rPr>
              <w:t>Forced Marriage</w:t>
            </w:r>
          </w:p>
        </w:tc>
        <w:tc>
          <w:tcPr>
            <w:tcW w:w="850" w:type="dxa"/>
            <w:shd w:val="clear" w:color="auto" w:fill="D9D9D9"/>
          </w:tcPr>
          <w:p w14:paraId="0AE2625B" w14:textId="77777777" w:rsidR="006F00AD" w:rsidRDefault="006F00AD">
            <w:pPr>
              <w:spacing w:before="200" w:after="200" w:line="276" w:lineRule="auto"/>
              <w:contextualSpacing/>
              <w:rPr>
                <w:rFonts w:eastAsia="Arial" w:cs="Arial"/>
                <w:color w:val="auto"/>
              </w:rPr>
            </w:pPr>
          </w:p>
        </w:tc>
        <w:tc>
          <w:tcPr>
            <w:tcW w:w="4536" w:type="dxa"/>
            <w:shd w:val="clear" w:color="auto" w:fill="D9D9D9"/>
          </w:tcPr>
          <w:p w14:paraId="29E3EC31" w14:textId="77777777" w:rsidR="006F00AD" w:rsidRDefault="006F00AD">
            <w:pPr>
              <w:spacing w:before="200" w:after="200" w:line="276" w:lineRule="auto"/>
              <w:contextualSpacing/>
              <w:rPr>
                <w:rFonts w:eastAsia="Arial" w:cs="Arial"/>
                <w:color w:val="auto"/>
              </w:rPr>
            </w:pPr>
          </w:p>
        </w:tc>
      </w:tr>
    </w:tbl>
    <w:p w14:paraId="29A48FC9" w14:textId="77777777" w:rsidR="006F00AD" w:rsidRDefault="006F00AD">
      <w:pPr>
        <w:pStyle w:val="ListParagraph"/>
        <w:autoSpaceDE/>
        <w:autoSpaceDN/>
        <w:adjustRightInd/>
        <w:spacing w:before="200" w:after="200" w:line="276" w:lineRule="auto"/>
        <w:rPr>
          <w:rFonts w:cs="Arial"/>
          <w:b/>
          <w:bCs/>
          <w:color w:val="auto"/>
        </w:rPr>
      </w:pPr>
    </w:p>
    <w:p w14:paraId="292CCA84" w14:textId="77777777" w:rsidR="006F00AD" w:rsidRDefault="006F00AD">
      <w:pPr>
        <w:pStyle w:val="ListParagraph"/>
        <w:autoSpaceDE/>
        <w:autoSpaceDN/>
        <w:adjustRightInd/>
        <w:spacing w:before="200" w:after="200" w:line="276" w:lineRule="auto"/>
        <w:rPr>
          <w:rFonts w:cs="Arial"/>
          <w:b/>
          <w:bCs/>
          <w:color w:val="auto"/>
        </w:rPr>
      </w:pPr>
    </w:p>
    <w:p w14:paraId="36620225" w14:textId="77777777" w:rsidR="006F00AD" w:rsidRDefault="006F00AD">
      <w:pPr>
        <w:pStyle w:val="ListParagraph"/>
        <w:autoSpaceDE/>
        <w:autoSpaceDN/>
        <w:adjustRightInd/>
        <w:spacing w:before="200" w:after="200" w:line="276" w:lineRule="auto"/>
        <w:rPr>
          <w:rFonts w:cs="Arial"/>
          <w:b/>
          <w:bCs/>
          <w:color w:val="auto"/>
        </w:rPr>
      </w:pPr>
    </w:p>
    <w:p w14:paraId="68F91743" w14:textId="77777777" w:rsidR="006F00AD" w:rsidRDefault="006F00AD">
      <w:pPr>
        <w:pStyle w:val="ListParagraph"/>
        <w:autoSpaceDE/>
        <w:autoSpaceDN/>
        <w:adjustRightInd/>
        <w:spacing w:before="200" w:after="200" w:line="276" w:lineRule="auto"/>
        <w:rPr>
          <w:rFonts w:cs="Arial"/>
          <w:b/>
          <w:bCs/>
          <w:color w:val="auto"/>
        </w:rPr>
      </w:pPr>
    </w:p>
    <w:p w14:paraId="36FE4CAB" w14:textId="77777777" w:rsidR="006F00AD" w:rsidRDefault="006F00AD">
      <w:pPr>
        <w:pStyle w:val="ListParagraph"/>
        <w:autoSpaceDE/>
        <w:autoSpaceDN/>
        <w:adjustRightInd/>
        <w:spacing w:before="200" w:after="200" w:line="276" w:lineRule="auto"/>
        <w:rPr>
          <w:rFonts w:cs="Arial"/>
          <w:b/>
          <w:bCs/>
          <w:color w:val="auto"/>
        </w:rPr>
      </w:pPr>
    </w:p>
    <w:p w14:paraId="4AED924F" w14:textId="34BBB1A1" w:rsidR="006F00AD" w:rsidRPr="00F373EC" w:rsidRDefault="00C20216" w:rsidP="00845B98">
      <w:pPr>
        <w:pStyle w:val="ListParagraph"/>
        <w:numPr>
          <w:ilvl w:val="0"/>
          <w:numId w:val="53"/>
        </w:numPr>
        <w:autoSpaceDE/>
        <w:autoSpaceDN/>
        <w:adjustRightInd/>
        <w:spacing w:before="200" w:after="200" w:line="276" w:lineRule="auto"/>
        <w:rPr>
          <w:rFonts w:cs="Arial"/>
          <w:color w:val="auto"/>
        </w:rPr>
      </w:pPr>
      <w:r w:rsidRPr="00F373EC">
        <w:rPr>
          <w:rFonts w:cs="Arial"/>
          <w:b/>
          <w:bCs/>
          <w:color w:val="auto"/>
        </w:rPr>
        <w:lastRenderedPageBreak/>
        <w:t>Context and Rationale</w:t>
      </w:r>
    </w:p>
    <w:p w14:paraId="1712CC00" w14:textId="4CA6519C" w:rsidR="006F00AD" w:rsidRDefault="00137CEE">
      <w:pPr>
        <w:pBdr>
          <w:top w:val="nil"/>
          <w:left w:val="nil"/>
          <w:bottom w:val="nil"/>
          <w:right w:val="nil"/>
          <w:between w:val="nil"/>
        </w:pBdr>
        <w:rPr>
          <w:rFonts w:cs="Arial"/>
          <w:color w:val="auto"/>
        </w:rPr>
      </w:pPr>
      <w:r w:rsidRPr="00E70C94">
        <w:rPr>
          <w:rFonts w:cs="Arial"/>
          <w:color w:val="auto"/>
        </w:rPr>
        <w:t>McKee College</w:t>
      </w:r>
      <w:r w:rsidR="00C20216">
        <w:rPr>
          <w:rFonts w:cs="Arial"/>
          <w:color w:val="auto"/>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3E42CE8E" w14:textId="77777777" w:rsidR="009A0753" w:rsidRPr="009A0753" w:rsidRDefault="009A0753" w:rsidP="009A0753">
      <w:pPr>
        <w:autoSpaceDE/>
        <w:autoSpaceDN/>
        <w:adjustRightInd/>
        <w:rPr>
          <w:rFonts w:eastAsia="Arial" w:cs="Arial"/>
          <w:kern w:val="2"/>
          <w:lang w:eastAsia="en-GB"/>
          <w14:ligatures w14:val="standardContextual"/>
        </w:rPr>
      </w:pPr>
      <w:r w:rsidRPr="009A0753">
        <w:rPr>
          <w:rFonts w:eastAsia="Arial" w:cs="Arial"/>
          <w:kern w:val="2"/>
          <w:lang w:eastAsia="en-GB"/>
          <w14:ligatures w14:val="standardContextual"/>
        </w:rPr>
        <w:t xml:space="preserve">This policy will give clear direction to all stakeholders about expectations and our legal and moral responsibility to safeguard and promote the welfare of all children at our school. </w:t>
      </w:r>
    </w:p>
    <w:p w14:paraId="23FAF388" w14:textId="4987B56B" w:rsidR="009A0753" w:rsidRPr="009A0753" w:rsidRDefault="009A0753" w:rsidP="009A0753">
      <w:pPr>
        <w:autoSpaceDE/>
        <w:autoSpaceDN/>
        <w:adjustRightInd/>
        <w:rPr>
          <w:rFonts w:eastAsia="Arial" w:cs="Arial"/>
          <w:kern w:val="2"/>
          <w:lang w:eastAsia="en-GB"/>
          <w14:ligatures w14:val="standardContextual"/>
        </w:rPr>
      </w:pPr>
      <w:r w:rsidRPr="00E70C94">
        <w:rPr>
          <w:rFonts w:eastAsia="Arial" w:cs="Arial"/>
          <w:bCs/>
          <w:kern w:val="2"/>
          <w:lang w:eastAsia="en-GB"/>
          <w14:ligatures w14:val="standardContextual"/>
        </w:rPr>
        <w:t>McKee College</w:t>
      </w:r>
      <w:r w:rsidRPr="009A0753">
        <w:rPr>
          <w:rFonts w:eastAsia="Arial" w:cs="Arial"/>
          <w:b/>
          <w:kern w:val="2"/>
          <w:lang w:eastAsia="en-GB"/>
          <w14:ligatures w14:val="standardContextual"/>
        </w:rPr>
        <w:t xml:space="preserve"> </w:t>
      </w:r>
      <w:r w:rsidRPr="009A0753">
        <w:rPr>
          <w:rFonts w:eastAsia="Arial" w:cs="Arial"/>
          <w:kern w:val="2"/>
          <w:lang w:eastAsia="en-GB"/>
          <w14:ligatures w14:val="standardContextual"/>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Pr="009A0753">
        <w:rPr>
          <w:rFonts w:eastAsia="Arial" w:cs="Arial"/>
          <w:b/>
          <w:kern w:val="2"/>
          <w:lang w:eastAsia="en-GB"/>
          <w14:ligatures w14:val="standardContextual"/>
        </w:rPr>
        <w:t>no single professional can have a full picture</w:t>
      </w:r>
      <w:r w:rsidRPr="009A0753">
        <w:rPr>
          <w:rFonts w:eastAsia="Arial" w:cs="Arial"/>
          <w:kern w:val="2"/>
          <w:lang w:eastAsia="en-GB"/>
          <w14:ligatures w14:val="standardContextual"/>
        </w:rPr>
        <w:t xml:space="preserve"> of a child’s needs and circumstances. If children and families are to receive the right help at the right time, </w:t>
      </w:r>
      <w:r w:rsidRPr="009A0753">
        <w:rPr>
          <w:rFonts w:eastAsia="Arial" w:cs="Arial"/>
          <w:b/>
          <w:kern w:val="2"/>
          <w:lang w:eastAsia="en-GB"/>
          <w14:ligatures w14:val="standardContextual"/>
        </w:rPr>
        <w:t>everyone</w:t>
      </w:r>
      <w:r w:rsidRPr="009A0753">
        <w:rPr>
          <w:rFonts w:eastAsia="Arial" w:cs="Arial"/>
          <w:kern w:val="2"/>
          <w:lang w:eastAsia="en-GB"/>
          <w14:ligatures w14:val="standardContextual"/>
        </w:rPr>
        <w:t xml:space="preserve"> who </w:t>
      </w:r>
      <w:proofErr w:type="gramStart"/>
      <w:r w:rsidRPr="009A0753">
        <w:rPr>
          <w:rFonts w:eastAsia="Arial" w:cs="Arial"/>
          <w:kern w:val="2"/>
          <w:lang w:eastAsia="en-GB"/>
          <w14:ligatures w14:val="standardContextual"/>
        </w:rPr>
        <w:t>comes into contact with</w:t>
      </w:r>
      <w:proofErr w:type="gramEnd"/>
      <w:r w:rsidRPr="009A0753">
        <w:rPr>
          <w:rFonts w:eastAsia="Arial" w:cs="Arial"/>
          <w:kern w:val="2"/>
          <w:lang w:eastAsia="en-GB"/>
          <w14:ligatures w14:val="standardContextual"/>
        </w:rPr>
        <w:t xml:space="preserve"> them has a role to play in identifying concerns, sharing information and taking prompt action.</w:t>
      </w:r>
    </w:p>
    <w:p w14:paraId="7F05BB5B" w14:textId="77777777" w:rsidR="009A0753" w:rsidRDefault="009A0753" w:rsidP="009A0753">
      <w:pPr>
        <w:rPr>
          <w:rFonts w:cs="Arial"/>
          <w:color w:val="auto"/>
        </w:rPr>
      </w:pPr>
    </w:p>
    <w:p w14:paraId="57DAC67B" w14:textId="77777777" w:rsidR="009A0753" w:rsidRPr="009A0753" w:rsidRDefault="009A0753" w:rsidP="009A0753">
      <w:pPr>
        <w:rPr>
          <w:color w:val="auto"/>
          <w:lang w:eastAsia="en-GB"/>
        </w:rPr>
      </w:pPr>
      <w:r w:rsidRPr="009A0753">
        <w:rPr>
          <w:color w:val="auto"/>
          <w:lang w:eastAsia="en-GB"/>
        </w:rPr>
        <w:t xml:space="preserve">This policy sets out a clear and consistent framework for delivering this statement, in line with safeguarding legislation and statutory guidance. It will be achieved by: </w:t>
      </w:r>
    </w:p>
    <w:p w14:paraId="7EFD4DBF" w14:textId="77777777" w:rsidR="009A0753" w:rsidRPr="009A0753" w:rsidRDefault="009A0753" w:rsidP="006B0824">
      <w:pPr>
        <w:numPr>
          <w:ilvl w:val="0"/>
          <w:numId w:val="9"/>
        </w:numPr>
        <w:rPr>
          <w:color w:val="auto"/>
          <w:lang w:eastAsia="en-GB"/>
        </w:rPr>
      </w:pPr>
      <w:r w:rsidRPr="009A0753">
        <w:rPr>
          <w:color w:val="auto"/>
          <w:lang w:eastAsia="en-GB"/>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569C9C42" w14:textId="77777777" w:rsidR="009A0753" w:rsidRPr="009A0753" w:rsidRDefault="009A0753" w:rsidP="006B0824">
      <w:pPr>
        <w:numPr>
          <w:ilvl w:val="0"/>
          <w:numId w:val="9"/>
        </w:numPr>
        <w:rPr>
          <w:color w:val="auto"/>
          <w:lang w:eastAsia="en-GB"/>
        </w:rPr>
      </w:pPr>
      <w:r w:rsidRPr="009A0753">
        <w:rPr>
          <w:color w:val="auto"/>
          <w:lang w:eastAsia="en-GB"/>
        </w:rPr>
        <w:t>Teaching pupils how to keep safe and recognise behaviour that is unacceptable.</w:t>
      </w:r>
    </w:p>
    <w:p w14:paraId="51238431" w14:textId="77777777" w:rsidR="009A0753" w:rsidRPr="009A0753" w:rsidRDefault="009A0753" w:rsidP="006B0824">
      <w:pPr>
        <w:numPr>
          <w:ilvl w:val="0"/>
          <w:numId w:val="9"/>
        </w:numPr>
        <w:rPr>
          <w:color w:val="auto"/>
          <w:lang w:eastAsia="en-GB"/>
        </w:rPr>
      </w:pPr>
      <w:r w:rsidRPr="009A0753">
        <w:rPr>
          <w:color w:val="auto"/>
          <w:lang w:eastAsia="en-GB"/>
        </w:rPr>
        <w:t>Identifying and making provision for any pupil that has been subject to, or is at risk of, abuse, neglect, or exploitation.</w:t>
      </w:r>
    </w:p>
    <w:p w14:paraId="5A931B13" w14:textId="77777777" w:rsidR="009A0753" w:rsidRPr="009A0753" w:rsidRDefault="009A0753" w:rsidP="006B0824">
      <w:pPr>
        <w:numPr>
          <w:ilvl w:val="0"/>
          <w:numId w:val="9"/>
        </w:numPr>
        <w:rPr>
          <w:color w:val="auto"/>
          <w:lang w:eastAsia="en-GB"/>
        </w:rPr>
      </w:pPr>
      <w:r w:rsidRPr="009A0753">
        <w:rPr>
          <w:color w:val="auto"/>
          <w:lang w:eastAsia="en-GB"/>
        </w:rPr>
        <w:t>Creating a culture of safer recruitment by adopting procedures that help deter, reject or identify people who might pose a risk to children.</w:t>
      </w:r>
    </w:p>
    <w:p w14:paraId="5882887C" w14:textId="77777777" w:rsidR="009A0753" w:rsidRPr="009A0753" w:rsidRDefault="009A0753" w:rsidP="006B0824">
      <w:pPr>
        <w:numPr>
          <w:ilvl w:val="0"/>
          <w:numId w:val="9"/>
        </w:numPr>
        <w:rPr>
          <w:color w:val="auto"/>
          <w:lang w:eastAsia="en-GB"/>
        </w:rPr>
      </w:pPr>
      <w:r w:rsidRPr="009A0753">
        <w:rPr>
          <w:color w:val="auto"/>
          <w:lang w:eastAsia="en-GB"/>
        </w:rPr>
        <w:t>Endeavour to provide a safe and welcoming environment where children are respected and valued; where the voice of the child is listened to and is paramount.</w:t>
      </w:r>
    </w:p>
    <w:p w14:paraId="22BADC0F" w14:textId="77777777" w:rsidR="009A0753" w:rsidRPr="009A0753" w:rsidRDefault="009A0753" w:rsidP="006B0824">
      <w:pPr>
        <w:numPr>
          <w:ilvl w:val="0"/>
          <w:numId w:val="9"/>
        </w:numPr>
        <w:rPr>
          <w:color w:val="auto"/>
          <w:lang w:eastAsia="en-GB"/>
        </w:rPr>
      </w:pPr>
      <w:r w:rsidRPr="009A0753">
        <w:rPr>
          <w:color w:val="auto"/>
          <w:lang w:eastAsia="en-GB"/>
        </w:rPr>
        <w:t xml:space="preserve">Where it is believed that a child is at risk of or is suffering significant harm, the school will follow the procedures set out by our local Lancashire Safeguarding Children Partnership arrangements. </w:t>
      </w:r>
      <w:hyperlink r:id="rId9" w:history="1">
        <w:r w:rsidRPr="009A0753">
          <w:rPr>
            <w:rStyle w:val="Hyperlink"/>
            <w:rFonts w:cs="Helvetica-Light"/>
            <w:lang w:eastAsia="en-GB"/>
          </w:rPr>
          <w:t>Reporting &amp; Support - Children's Safeguarding Assurance Partnership (safeguardingpartnership.org.uk)</w:t>
        </w:r>
      </w:hyperlink>
      <w:r w:rsidRPr="009A0753">
        <w:rPr>
          <w:color w:val="auto"/>
          <w:lang w:eastAsia="en-GB"/>
        </w:rPr>
        <w:t xml:space="preserve"> </w:t>
      </w:r>
    </w:p>
    <w:p w14:paraId="7598EB36" w14:textId="77777777" w:rsidR="009A0753" w:rsidRPr="009A0753" w:rsidRDefault="009A0753" w:rsidP="006B0824">
      <w:pPr>
        <w:numPr>
          <w:ilvl w:val="0"/>
          <w:numId w:val="9"/>
        </w:numPr>
        <w:rPr>
          <w:color w:val="auto"/>
          <w:lang w:eastAsia="en-GB"/>
        </w:rPr>
      </w:pPr>
      <w:r w:rsidRPr="009A0753">
        <w:rPr>
          <w:color w:val="auto"/>
          <w:lang w:eastAsia="en-GB"/>
        </w:rPr>
        <w:t xml:space="preserve">The school will have due regard to Lancashire Children's Safeguarding Assurance Partnership (CSAP) Procedures Manual. </w:t>
      </w:r>
    </w:p>
    <w:p w14:paraId="06846690" w14:textId="558DEB70" w:rsidR="009A0753" w:rsidRPr="009A0753" w:rsidRDefault="00206F64" w:rsidP="00206F64">
      <w:pPr>
        <w:ind w:firstLine="284"/>
        <w:rPr>
          <w:color w:val="auto"/>
          <w:lang w:eastAsia="en-GB"/>
        </w:rPr>
      </w:pPr>
      <w:hyperlink r:id="rId10" w:history="1">
        <w:r w:rsidRPr="00903BBF">
          <w:rPr>
            <w:rStyle w:val="Hyperlink"/>
            <w:rFonts w:cs="Helvetica-Light"/>
            <w:lang w:eastAsia="en-GB"/>
          </w:rPr>
          <w:t>https://panlancashirescp.trixonline.co.uk/contents/contents</w:t>
        </w:r>
      </w:hyperlink>
    </w:p>
    <w:p w14:paraId="205F642D" w14:textId="77777777" w:rsidR="009A0753" w:rsidRPr="009A0753" w:rsidRDefault="009A0753" w:rsidP="009A0753">
      <w:pPr>
        <w:rPr>
          <w:color w:val="auto"/>
          <w:lang w:eastAsia="en-GB"/>
        </w:rPr>
      </w:pPr>
    </w:p>
    <w:p w14:paraId="0692DF3A" w14:textId="77777777" w:rsidR="009A0753" w:rsidRPr="009A0753" w:rsidRDefault="009A0753" w:rsidP="009A0753">
      <w:pPr>
        <w:rPr>
          <w:color w:val="auto"/>
          <w:lang w:eastAsia="en-GB"/>
        </w:rPr>
      </w:pPr>
    </w:p>
    <w:p w14:paraId="4B8A757B" w14:textId="77777777" w:rsidR="009A0753" w:rsidRPr="009A0753" w:rsidRDefault="009A0753" w:rsidP="009A0753">
      <w:pPr>
        <w:rPr>
          <w:b/>
          <w:bCs/>
          <w:color w:val="auto"/>
          <w:lang w:eastAsia="en-GB"/>
        </w:rPr>
      </w:pPr>
    </w:p>
    <w:p w14:paraId="19C9DF7B" w14:textId="77777777" w:rsidR="009A0753" w:rsidRPr="009A0753" w:rsidRDefault="009A0753" w:rsidP="006B0824">
      <w:pPr>
        <w:numPr>
          <w:ilvl w:val="0"/>
          <w:numId w:val="52"/>
        </w:numPr>
        <w:rPr>
          <w:b/>
          <w:bCs/>
          <w:color w:val="auto"/>
          <w:lang w:eastAsia="en-GB"/>
        </w:rPr>
      </w:pPr>
      <w:bookmarkStart w:id="1" w:name="_Definitions"/>
      <w:bookmarkStart w:id="2" w:name="_[Updated]_Definitions"/>
      <w:bookmarkEnd w:id="1"/>
      <w:bookmarkEnd w:id="2"/>
      <w:r w:rsidRPr="009A0753">
        <w:rPr>
          <w:b/>
          <w:bCs/>
          <w:color w:val="auto"/>
          <w:lang w:eastAsia="en-GB"/>
        </w:rPr>
        <w:t>Definitions</w:t>
      </w:r>
    </w:p>
    <w:p w14:paraId="708F2575" w14:textId="77777777" w:rsidR="009A0753" w:rsidRPr="009A0753" w:rsidRDefault="009A0753" w:rsidP="009A0753">
      <w:pPr>
        <w:rPr>
          <w:color w:val="auto"/>
          <w:lang w:eastAsia="en-GB"/>
        </w:rPr>
      </w:pPr>
      <w:r w:rsidRPr="009A0753">
        <w:rPr>
          <w:color w:val="auto"/>
          <w:lang w:eastAsia="en-GB"/>
        </w:rPr>
        <w:t xml:space="preserve">The terms </w:t>
      </w:r>
      <w:r w:rsidRPr="009A0753">
        <w:rPr>
          <w:b/>
          <w:color w:val="auto"/>
          <w:lang w:eastAsia="en-GB"/>
        </w:rPr>
        <w:t>“children”</w:t>
      </w:r>
      <w:r w:rsidRPr="009A0753">
        <w:rPr>
          <w:color w:val="auto"/>
          <w:lang w:eastAsia="en-GB"/>
        </w:rPr>
        <w:t xml:space="preserve"> and </w:t>
      </w:r>
      <w:r w:rsidRPr="009A0753">
        <w:rPr>
          <w:b/>
          <w:color w:val="auto"/>
          <w:lang w:eastAsia="en-GB"/>
        </w:rPr>
        <w:t>“child”</w:t>
      </w:r>
      <w:r w:rsidRPr="009A0753">
        <w:rPr>
          <w:color w:val="auto"/>
          <w:lang w:eastAsia="en-GB"/>
        </w:rPr>
        <w:t xml:space="preserve"> refer to anyone under the age of 18. </w:t>
      </w:r>
    </w:p>
    <w:p w14:paraId="3E9CE70D" w14:textId="0D80F80A" w:rsidR="009A0753" w:rsidRPr="009A0753" w:rsidRDefault="009A0753" w:rsidP="009A0753">
      <w:pPr>
        <w:rPr>
          <w:color w:val="auto"/>
          <w:lang w:eastAsia="en-GB"/>
        </w:rPr>
      </w:pPr>
      <w:r w:rsidRPr="009A0753">
        <w:rPr>
          <w:color w:val="auto"/>
          <w:lang w:eastAsia="en-GB"/>
        </w:rPr>
        <w:lastRenderedPageBreak/>
        <w:t xml:space="preserve">The purpose of this safeguarding policy is to ensure every pupil at </w:t>
      </w:r>
      <w:r w:rsidR="006A4AB7">
        <w:rPr>
          <w:color w:val="auto"/>
          <w:lang w:eastAsia="en-GB"/>
        </w:rPr>
        <w:t>McKee College</w:t>
      </w:r>
      <w:r w:rsidRPr="009A0753">
        <w:rPr>
          <w:color w:val="auto"/>
          <w:lang w:eastAsia="en-GB"/>
        </w:rPr>
        <w:t xml:space="preserve"> is safe and protected from harm. The Department for Education (DfE) ‘Keeping Children Safe in Education’ (September 2025), states safeguarding and promoting the welfare of children is defined for the purposes of this guidance as: </w:t>
      </w:r>
    </w:p>
    <w:p w14:paraId="2458A6C8" w14:textId="77777777" w:rsidR="009A0753" w:rsidRPr="009A0753" w:rsidRDefault="009A0753" w:rsidP="006B0824">
      <w:pPr>
        <w:numPr>
          <w:ilvl w:val="0"/>
          <w:numId w:val="39"/>
        </w:numPr>
        <w:rPr>
          <w:color w:val="auto"/>
          <w:lang w:eastAsia="en-GB"/>
        </w:rPr>
      </w:pPr>
      <w:r w:rsidRPr="009A0753">
        <w:rPr>
          <w:color w:val="auto"/>
          <w:lang w:eastAsia="en-GB"/>
        </w:rPr>
        <w:t>providing help and support to meet the needs of children as soon as problems emerge</w:t>
      </w:r>
    </w:p>
    <w:p w14:paraId="7802FDF3" w14:textId="77777777" w:rsidR="009A0753" w:rsidRPr="009A0753" w:rsidRDefault="009A0753" w:rsidP="006B0824">
      <w:pPr>
        <w:numPr>
          <w:ilvl w:val="0"/>
          <w:numId w:val="39"/>
        </w:numPr>
        <w:rPr>
          <w:color w:val="auto"/>
          <w:lang w:eastAsia="en-GB"/>
        </w:rPr>
      </w:pPr>
      <w:r w:rsidRPr="009A0753">
        <w:rPr>
          <w:color w:val="auto"/>
          <w:lang w:eastAsia="en-GB"/>
        </w:rPr>
        <w:t>protecting children from maltreatment, whether that is within or outside the home, including online</w:t>
      </w:r>
    </w:p>
    <w:p w14:paraId="25D5556E" w14:textId="77777777" w:rsidR="009A0753" w:rsidRPr="009A0753" w:rsidRDefault="009A0753" w:rsidP="006B0824">
      <w:pPr>
        <w:numPr>
          <w:ilvl w:val="0"/>
          <w:numId w:val="39"/>
        </w:numPr>
        <w:rPr>
          <w:color w:val="auto"/>
          <w:lang w:eastAsia="en-GB"/>
        </w:rPr>
      </w:pPr>
      <w:r w:rsidRPr="009A0753">
        <w:rPr>
          <w:color w:val="auto"/>
          <w:lang w:eastAsia="en-GB"/>
        </w:rPr>
        <w:t>preventing the impairment of children’s mental and physical health or development</w:t>
      </w:r>
    </w:p>
    <w:p w14:paraId="043B2412" w14:textId="77777777" w:rsidR="009A0753" w:rsidRPr="009A0753" w:rsidRDefault="009A0753" w:rsidP="006B0824">
      <w:pPr>
        <w:numPr>
          <w:ilvl w:val="0"/>
          <w:numId w:val="39"/>
        </w:numPr>
        <w:rPr>
          <w:color w:val="auto"/>
          <w:lang w:eastAsia="en-GB"/>
        </w:rPr>
      </w:pPr>
      <w:r w:rsidRPr="009A0753">
        <w:rPr>
          <w:color w:val="auto"/>
          <w:lang w:eastAsia="en-GB"/>
        </w:rPr>
        <w:t>ensuring that children grow up in circumstances consistent with the provision of safe and effective care</w:t>
      </w:r>
    </w:p>
    <w:p w14:paraId="6BE38879" w14:textId="77777777" w:rsidR="009A0753" w:rsidRPr="009A0753" w:rsidRDefault="009A0753" w:rsidP="006B0824">
      <w:pPr>
        <w:numPr>
          <w:ilvl w:val="0"/>
          <w:numId w:val="39"/>
        </w:numPr>
        <w:rPr>
          <w:color w:val="auto"/>
          <w:lang w:eastAsia="en-GB"/>
        </w:rPr>
      </w:pPr>
      <w:r w:rsidRPr="009A0753">
        <w:rPr>
          <w:color w:val="auto"/>
          <w:lang w:eastAsia="en-GB"/>
        </w:rPr>
        <w:t>taking action to enable all children to have the best outcomes.</w:t>
      </w:r>
    </w:p>
    <w:p w14:paraId="12F7842B" w14:textId="77777777" w:rsidR="009A0753" w:rsidRPr="009A0753" w:rsidRDefault="009A0753" w:rsidP="009A0753">
      <w:pPr>
        <w:rPr>
          <w:color w:val="auto"/>
          <w:lang w:eastAsia="en-GB"/>
        </w:rPr>
      </w:pPr>
    </w:p>
    <w:p w14:paraId="3C9622FD" w14:textId="77777777" w:rsidR="009A0753" w:rsidRPr="009A0753" w:rsidRDefault="009A0753" w:rsidP="009A0753">
      <w:pPr>
        <w:rPr>
          <w:color w:val="auto"/>
          <w:lang w:eastAsia="en-GB"/>
        </w:rPr>
      </w:pPr>
      <w:r w:rsidRPr="009A0753">
        <w:rPr>
          <w:color w:val="auto"/>
          <w:lang w:eastAsia="en-GB"/>
        </w:rPr>
        <w:t xml:space="preserve">Children can abuse other children. This is generally referred to as </w:t>
      </w:r>
      <w:r w:rsidRPr="009A0753">
        <w:rPr>
          <w:b/>
          <w:bCs/>
          <w:color w:val="auto"/>
          <w:lang w:eastAsia="en-GB"/>
        </w:rPr>
        <w:t>child-on-child abuse</w:t>
      </w:r>
      <w:r w:rsidRPr="009A0753">
        <w:rPr>
          <w:color w:val="auto"/>
          <w:lang w:eastAsia="en-GB"/>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66C914AE" w14:textId="77777777" w:rsidR="009A0753" w:rsidRPr="009A0753" w:rsidRDefault="009A0753" w:rsidP="009A0753">
      <w:pPr>
        <w:rPr>
          <w:color w:val="auto"/>
          <w:lang w:eastAsia="en-GB"/>
        </w:rPr>
      </w:pPr>
      <w:r w:rsidRPr="009A0753">
        <w:rPr>
          <w:color w:val="auto"/>
          <w:lang w:eastAsia="en-GB"/>
        </w:rPr>
        <w:t xml:space="preserve">For the purposes of this policy, </w:t>
      </w:r>
      <w:r w:rsidRPr="009A0753">
        <w:rPr>
          <w:b/>
          <w:bCs/>
          <w:color w:val="auto"/>
          <w:lang w:eastAsia="en-GB"/>
        </w:rPr>
        <w:t xml:space="preserve">“sexual violence” </w:t>
      </w:r>
      <w:r w:rsidRPr="009A0753">
        <w:rPr>
          <w:color w:val="auto"/>
          <w:lang w:eastAsia="en-GB"/>
        </w:rPr>
        <w:t>refers to the following offences as defined under the Sexual Offences Act 2003:</w:t>
      </w:r>
    </w:p>
    <w:p w14:paraId="4B2B5012" w14:textId="77777777" w:rsidR="009A0753" w:rsidRPr="009A0753" w:rsidRDefault="009A0753" w:rsidP="006B0824">
      <w:pPr>
        <w:numPr>
          <w:ilvl w:val="0"/>
          <w:numId w:val="30"/>
        </w:numPr>
        <w:rPr>
          <w:color w:val="auto"/>
          <w:lang w:eastAsia="en-GB"/>
        </w:rPr>
      </w:pPr>
      <w:r w:rsidRPr="009A0753">
        <w:rPr>
          <w:b/>
          <w:color w:val="auto"/>
          <w:lang w:eastAsia="en-GB"/>
        </w:rPr>
        <w:t>Rape:</w:t>
      </w:r>
      <w:r w:rsidRPr="009A0753">
        <w:rPr>
          <w:color w:val="auto"/>
          <w:lang w:eastAsia="en-GB"/>
        </w:rPr>
        <w:t xml:space="preserve"> A person (A) commits an offence of rape if they intentionally penetrate the vagina, anus or mouth of another person (B) with their penis, B does not consent to the penetration, and A does not reasonably believe that B consents.</w:t>
      </w:r>
    </w:p>
    <w:p w14:paraId="57AB9BDA" w14:textId="77777777" w:rsidR="009A0753" w:rsidRPr="009A0753" w:rsidRDefault="009A0753" w:rsidP="006B0824">
      <w:pPr>
        <w:numPr>
          <w:ilvl w:val="0"/>
          <w:numId w:val="30"/>
        </w:numPr>
        <w:rPr>
          <w:color w:val="auto"/>
          <w:lang w:eastAsia="en-GB"/>
        </w:rPr>
      </w:pPr>
      <w:r w:rsidRPr="009A0753">
        <w:rPr>
          <w:b/>
          <w:color w:val="auto"/>
          <w:lang w:eastAsia="en-GB"/>
        </w:rPr>
        <w:t>Assault by penetration:</w:t>
      </w:r>
      <w:r w:rsidRPr="009A0753">
        <w:rPr>
          <w:color w:val="auto"/>
          <w:lang w:eastAsia="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6D86E7D0" w14:textId="77777777" w:rsidR="009A0753" w:rsidRPr="009A0753" w:rsidRDefault="009A0753" w:rsidP="006B0824">
      <w:pPr>
        <w:numPr>
          <w:ilvl w:val="0"/>
          <w:numId w:val="30"/>
        </w:numPr>
        <w:rPr>
          <w:color w:val="auto"/>
          <w:lang w:eastAsia="en-GB"/>
        </w:rPr>
      </w:pPr>
      <w:r w:rsidRPr="009A0753">
        <w:rPr>
          <w:b/>
          <w:color w:val="auto"/>
          <w:lang w:eastAsia="en-GB"/>
        </w:rPr>
        <w:t>Sexual assault:</w:t>
      </w:r>
      <w:r w:rsidRPr="009A0753">
        <w:rPr>
          <w:color w:val="auto"/>
          <w:lang w:eastAsia="en-GB"/>
        </w:rPr>
        <w:t xml:space="preserve"> A person (A) commits an offence of sexual assault if they intentionally touch another person (B), the touching is sexual, B does not consent to the touching, and A does not reasonably believe that B consents.</w:t>
      </w:r>
    </w:p>
    <w:p w14:paraId="6B780CCC" w14:textId="77777777" w:rsidR="009A0753" w:rsidRPr="009A0753" w:rsidRDefault="009A0753" w:rsidP="006B0824">
      <w:pPr>
        <w:numPr>
          <w:ilvl w:val="0"/>
          <w:numId w:val="30"/>
        </w:numPr>
        <w:rPr>
          <w:color w:val="auto"/>
          <w:lang w:eastAsia="en-GB"/>
        </w:rPr>
      </w:pPr>
      <w:r w:rsidRPr="009A0753">
        <w:rPr>
          <w:b/>
          <w:bCs/>
          <w:color w:val="auto"/>
          <w:lang w:eastAsia="en-GB"/>
        </w:rPr>
        <w:t>Causing someone to engage in sexual activity without consent:</w:t>
      </w:r>
      <w:r w:rsidRPr="009A0753">
        <w:rPr>
          <w:color w:val="auto"/>
          <w:lang w:eastAsia="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778FE039" w14:textId="77777777" w:rsidR="009A0753" w:rsidRPr="009A0753" w:rsidRDefault="009A0753" w:rsidP="009A0753">
      <w:pPr>
        <w:rPr>
          <w:color w:val="auto"/>
          <w:lang w:eastAsia="en-GB"/>
        </w:rPr>
      </w:pPr>
    </w:p>
    <w:p w14:paraId="6599DD1F" w14:textId="77777777" w:rsidR="009A0753" w:rsidRPr="009A0753" w:rsidRDefault="009A0753" w:rsidP="009A0753">
      <w:pPr>
        <w:rPr>
          <w:b/>
          <w:bCs/>
          <w:color w:val="auto"/>
          <w:lang w:eastAsia="en-GB"/>
        </w:rPr>
      </w:pPr>
      <w:r w:rsidRPr="009A0753">
        <w:rPr>
          <w:color w:val="auto"/>
          <w:lang w:eastAsia="en-GB"/>
        </w:rPr>
        <w:t>For the purposes of this policy,</w:t>
      </w:r>
      <w:r w:rsidRPr="009A0753">
        <w:rPr>
          <w:b/>
          <w:bCs/>
          <w:color w:val="auto"/>
          <w:lang w:eastAsia="en-GB"/>
        </w:rPr>
        <w:t xml:space="preserve"> “sexual harassment” </w:t>
      </w:r>
      <w:r w:rsidRPr="009A0753">
        <w:rPr>
          <w:color w:val="auto"/>
          <w:lang w:eastAsia="en-GB"/>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w:t>
      </w:r>
      <w:r w:rsidRPr="009A0753">
        <w:rPr>
          <w:color w:val="auto"/>
          <w:lang w:eastAsia="en-GB"/>
        </w:rPr>
        <w:lastRenderedPageBreak/>
        <w:t>inappropriate behaviour and may lead to sexual violence. Sexual harassment can include, but is not limited to</w:t>
      </w:r>
      <w:r w:rsidRPr="009A0753">
        <w:rPr>
          <w:b/>
          <w:bCs/>
          <w:color w:val="auto"/>
          <w:lang w:eastAsia="en-GB"/>
        </w:rPr>
        <w:t>:</w:t>
      </w:r>
    </w:p>
    <w:p w14:paraId="5AC4D630" w14:textId="77777777" w:rsidR="009A0753" w:rsidRPr="009A0753" w:rsidRDefault="009A0753" w:rsidP="006B0824">
      <w:pPr>
        <w:numPr>
          <w:ilvl w:val="0"/>
          <w:numId w:val="29"/>
        </w:numPr>
        <w:rPr>
          <w:color w:val="auto"/>
          <w:lang w:eastAsia="en-GB"/>
        </w:rPr>
      </w:pPr>
      <w:r w:rsidRPr="009A0753">
        <w:rPr>
          <w:color w:val="auto"/>
          <w:lang w:eastAsia="en-GB"/>
        </w:rPr>
        <w:t>Sexual comments, such as sexual stories, lewd comments, sexual remarks about clothes and appearance, and sexualised name-calling.</w:t>
      </w:r>
    </w:p>
    <w:p w14:paraId="4C59C6CE" w14:textId="77777777" w:rsidR="009A0753" w:rsidRPr="009A0753" w:rsidRDefault="009A0753" w:rsidP="006B0824">
      <w:pPr>
        <w:numPr>
          <w:ilvl w:val="0"/>
          <w:numId w:val="29"/>
        </w:numPr>
        <w:rPr>
          <w:color w:val="auto"/>
          <w:lang w:eastAsia="en-GB"/>
        </w:rPr>
      </w:pPr>
      <w:r w:rsidRPr="009A0753">
        <w:rPr>
          <w:color w:val="auto"/>
          <w:lang w:eastAsia="en-GB"/>
        </w:rPr>
        <w:t>Sexual “jokes” and taunting.</w:t>
      </w:r>
    </w:p>
    <w:p w14:paraId="2B2C9EBC" w14:textId="77777777" w:rsidR="009A0753" w:rsidRPr="009A0753" w:rsidRDefault="009A0753" w:rsidP="006B0824">
      <w:pPr>
        <w:numPr>
          <w:ilvl w:val="0"/>
          <w:numId w:val="29"/>
        </w:numPr>
        <w:rPr>
          <w:color w:val="auto"/>
          <w:lang w:eastAsia="en-GB"/>
        </w:rPr>
      </w:pPr>
      <w:r w:rsidRPr="009A0753">
        <w:rPr>
          <w:color w:val="auto"/>
          <w:lang w:eastAsia="en-GB"/>
        </w:rPr>
        <w:t>Physical behaviour, such as deliberately brushing against someone, interfering with someone’s clothes, and displaying images of a sexual nature.</w:t>
      </w:r>
    </w:p>
    <w:p w14:paraId="69D25A3A" w14:textId="77777777" w:rsidR="009A0753" w:rsidRPr="009A0753" w:rsidRDefault="009A0753" w:rsidP="006B0824">
      <w:pPr>
        <w:numPr>
          <w:ilvl w:val="0"/>
          <w:numId w:val="29"/>
        </w:numPr>
        <w:rPr>
          <w:color w:val="auto"/>
          <w:lang w:eastAsia="en-GB"/>
        </w:rPr>
      </w:pPr>
      <w:r w:rsidRPr="009A0753">
        <w:rPr>
          <w:color w:val="auto"/>
          <w:lang w:eastAsia="en-GB"/>
        </w:rPr>
        <w:t xml:space="preserve">Online sexual harassment, which may be standalone or part of a wider pattern of sexual harassment and/or sexual violence. This includes: </w:t>
      </w:r>
    </w:p>
    <w:p w14:paraId="45DC4B4C" w14:textId="77777777" w:rsidR="009A0753" w:rsidRPr="009A0753" w:rsidRDefault="009A0753" w:rsidP="006B0824">
      <w:pPr>
        <w:numPr>
          <w:ilvl w:val="1"/>
          <w:numId w:val="29"/>
        </w:numPr>
        <w:rPr>
          <w:color w:val="auto"/>
          <w:lang w:eastAsia="en-GB"/>
        </w:rPr>
      </w:pPr>
      <w:r w:rsidRPr="009A0753">
        <w:rPr>
          <w:color w:val="auto"/>
          <w:lang w:eastAsia="en-GB"/>
        </w:rPr>
        <w:t>The consensual and non-consensual sharing of nude and semi-nude images and/or videos.</w:t>
      </w:r>
    </w:p>
    <w:p w14:paraId="2F416F7D" w14:textId="77777777" w:rsidR="009A0753" w:rsidRPr="009A0753" w:rsidRDefault="009A0753" w:rsidP="006B0824">
      <w:pPr>
        <w:numPr>
          <w:ilvl w:val="1"/>
          <w:numId w:val="29"/>
        </w:numPr>
        <w:rPr>
          <w:color w:val="auto"/>
          <w:lang w:eastAsia="en-GB"/>
        </w:rPr>
      </w:pPr>
      <w:r w:rsidRPr="009A0753">
        <w:rPr>
          <w:color w:val="auto"/>
          <w:lang w:eastAsia="en-GB"/>
        </w:rPr>
        <w:t>Sharing unwanted explicit content.</w:t>
      </w:r>
    </w:p>
    <w:p w14:paraId="7C5ECFD2" w14:textId="77777777" w:rsidR="009A0753" w:rsidRPr="009A0753" w:rsidRDefault="009A0753" w:rsidP="006B0824">
      <w:pPr>
        <w:numPr>
          <w:ilvl w:val="1"/>
          <w:numId w:val="29"/>
        </w:numPr>
        <w:rPr>
          <w:color w:val="auto"/>
          <w:lang w:eastAsia="en-GB"/>
        </w:rPr>
      </w:pPr>
      <w:r w:rsidRPr="009A0753">
        <w:rPr>
          <w:color w:val="auto"/>
          <w:lang w:eastAsia="en-GB"/>
        </w:rPr>
        <w:t>Upskirting.</w:t>
      </w:r>
    </w:p>
    <w:p w14:paraId="5C579B15" w14:textId="77777777" w:rsidR="009A0753" w:rsidRPr="009A0753" w:rsidRDefault="009A0753" w:rsidP="006B0824">
      <w:pPr>
        <w:numPr>
          <w:ilvl w:val="1"/>
          <w:numId w:val="29"/>
        </w:numPr>
        <w:rPr>
          <w:color w:val="auto"/>
          <w:lang w:eastAsia="en-GB"/>
        </w:rPr>
      </w:pPr>
      <w:r w:rsidRPr="009A0753">
        <w:rPr>
          <w:color w:val="auto"/>
          <w:lang w:eastAsia="en-GB"/>
        </w:rPr>
        <w:t xml:space="preserve">Sexualised online bullying. </w:t>
      </w:r>
    </w:p>
    <w:p w14:paraId="27E54EC5" w14:textId="77777777" w:rsidR="009A0753" w:rsidRPr="009A0753" w:rsidRDefault="009A0753" w:rsidP="006B0824">
      <w:pPr>
        <w:numPr>
          <w:ilvl w:val="1"/>
          <w:numId w:val="29"/>
        </w:numPr>
        <w:rPr>
          <w:color w:val="auto"/>
          <w:lang w:eastAsia="en-GB"/>
        </w:rPr>
      </w:pPr>
      <w:r w:rsidRPr="009A0753">
        <w:rPr>
          <w:color w:val="auto"/>
          <w:lang w:eastAsia="en-GB"/>
        </w:rPr>
        <w:t xml:space="preserve">Unwanted sexual comments and messages, including on social media. </w:t>
      </w:r>
    </w:p>
    <w:p w14:paraId="230BA2C0" w14:textId="77777777" w:rsidR="009A0753" w:rsidRPr="009A0753" w:rsidRDefault="009A0753" w:rsidP="006B0824">
      <w:pPr>
        <w:numPr>
          <w:ilvl w:val="1"/>
          <w:numId w:val="29"/>
        </w:numPr>
        <w:rPr>
          <w:color w:val="auto"/>
          <w:lang w:eastAsia="en-GB"/>
        </w:rPr>
      </w:pPr>
      <w:r w:rsidRPr="009A0753">
        <w:rPr>
          <w:color w:val="auto"/>
          <w:lang w:eastAsia="en-GB"/>
        </w:rPr>
        <w:t xml:space="preserve">Sexual exploitation, coercion, and threats. </w:t>
      </w:r>
    </w:p>
    <w:p w14:paraId="106F68A9" w14:textId="77777777" w:rsidR="009A0753" w:rsidRPr="009A0753" w:rsidRDefault="009A0753" w:rsidP="009A0753">
      <w:pPr>
        <w:rPr>
          <w:color w:val="auto"/>
          <w:lang w:eastAsia="en-GB"/>
        </w:rPr>
      </w:pPr>
    </w:p>
    <w:p w14:paraId="1D0EC4C2" w14:textId="77777777" w:rsidR="009A0753" w:rsidRPr="009A0753" w:rsidRDefault="009A0753" w:rsidP="009A0753">
      <w:pPr>
        <w:rPr>
          <w:color w:val="auto"/>
          <w:lang w:eastAsia="en-GB"/>
        </w:rPr>
      </w:pPr>
      <w:r w:rsidRPr="009A0753">
        <w:rPr>
          <w:b/>
          <w:color w:val="auto"/>
          <w:lang w:eastAsia="en-GB"/>
        </w:rPr>
        <w:t xml:space="preserve">Upskirting </w:t>
      </w:r>
      <w:r w:rsidRPr="009A0753">
        <w:rPr>
          <w:color w:val="auto"/>
          <w:lang w:eastAsia="en-GB"/>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5A9F0424" w14:textId="77777777" w:rsidR="009A0753" w:rsidRPr="009A0753" w:rsidRDefault="009A0753" w:rsidP="009A0753">
      <w:pPr>
        <w:rPr>
          <w:color w:val="auto"/>
          <w:lang w:eastAsia="en-GB"/>
        </w:rPr>
      </w:pPr>
      <w:r w:rsidRPr="009A0753">
        <w:rPr>
          <w:b/>
          <w:bCs/>
          <w:color w:val="auto"/>
          <w:lang w:eastAsia="en-GB"/>
        </w:rPr>
        <w:t>Consensual and non-consensual sharing of nude and semi-nude images and/or videos</w:t>
      </w:r>
      <w:r w:rsidRPr="009A0753">
        <w:rPr>
          <w:color w:val="auto"/>
          <w:lang w:eastAsia="en-GB"/>
        </w:rPr>
        <w:t xml:space="preserve">, colloquially known as </w:t>
      </w:r>
      <w:r w:rsidRPr="009A0753">
        <w:rPr>
          <w:b/>
          <w:bCs/>
          <w:color w:val="auto"/>
          <w:lang w:eastAsia="en-GB"/>
        </w:rPr>
        <w:t>“sexting” and "youth produced imagery"</w:t>
      </w:r>
      <w:r w:rsidRPr="009A0753">
        <w:rPr>
          <w:color w:val="auto"/>
          <w:lang w:eastAsia="en-GB"/>
        </w:rPr>
        <w:t>, is defined as the sharing between pupils of sexually explicit content, including indecent imagery. This definition does not cover children under the age of 18 sharing adult pornography or exchanging messages that do not contain sexual images.</w:t>
      </w:r>
    </w:p>
    <w:p w14:paraId="216EC5BA" w14:textId="77777777" w:rsidR="009A0753" w:rsidRPr="009A0753" w:rsidRDefault="009A0753" w:rsidP="009A0753">
      <w:pPr>
        <w:rPr>
          <w:color w:val="auto"/>
          <w:lang w:eastAsia="en-GB"/>
        </w:rPr>
      </w:pPr>
      <w:r w:rsidRPr="009A0753">
        <w:rPr>
          <w:b/>
          <w:bCs/>
          <w:color w:val="auto"/>
          <w:lang w:eastAsia="en-GB"/>
        </w:rPr>
        <w:t xml:space="preserve">Indecent imagery </w:t>
      </w:r>
      <w:r w:rsidRPr="009A0753">
        <w:rPr>
          <w:color w:val="auto"/>
          <w:lang w:eastAsia="en-GB"/>
        </w:rPr>
        <w:t>is defined as an image which meets one or more of the following criteria:</w:t>
      </w:r>
    </w:p>
    <w:p w14:paraId="31A43295" w14:textId="77777777" w:rsidR="009A0753" w:rsidRPr="009A0753" w:rsidRDefault="009A0753" w:rsidP="006B0824">
      <w:pPr>
        <w:numPr>
          <w:ilvl w:val="0"/>
          <w:numId w:val="10"/>
        </w:numPr>
        <w:rPr>
          <w:color w:val="auto"/>
          <w:lang w:eastAsia="en-GB"/>
        </w:rPr>
      </w:pPr>
      <w:r w:rsidRPr="009A0753">
        <w:rPr>
          <w:color w:val="auto"/>
          <w:lang w:eastAsia="en-GB"/>
        </w:rPr>
        <w:t>Nude or semi-nude sexual posing</w:t>
      </w:r>
    </w:p>
    <w:p w14:paraId="033558F2" w14:textId="77777777" w:rsidR="009A0753" w:rsidRPr="009A0753" w:rsidRDefault="009A0753" w:rsidP="006B0824">
      <w:pPr>
        <w:numPr>
          <w:ilvl w:val="0"/>
          <w:numId w:val="10"/>
        </w:numPr>
        <w:rPr>
          <w:color w:val="auto"/>
          <w:lang w:eastAsia="en-GB"/>
        </w:rPr>
      </w:pPr>
      <w:r w:rsidRPr="009A0753">
        <w:rPr>
          <w:color w:val="auto"/>
          <w:lang w:eastAsia="en-GB"/>
        </w:rPr>
        <w:t>A child touching themselves in a sexual way</w:t>
      </w:r>
    </w:p>
    <w:p w14:paraId="30A1F516" w14:textId="77777777" w:rsidR="009A0753" w:rsidRPr="009A0753" w:rsidRDefault="009A0753" w:rsidP="006B0824">
      <w:pPr>
        <w:numPr>
          <w:ilvl w:val="0"/>
          <w:numId w:val="10"/>
        </w:numPr>
        <w:rPr>
          <w:color w:val="auto"/>
          <w:lang w:eastAsia="en-GB"/>
        </w:rPr>
      </w:pPr>
      <w:r w:rsidRPr="009A0753">
        <w:rPr>
          <w:color w:val="auto"/>
          <w:lang w:eastAsia="en-GB"/>
        </w:rPr>
        <w:t>Any sexual activity involving a child</w:t>
      </w:r>
    </w:p>
    <w:p w14:paraId="5044172C" w14:textId="77777777" w:rsidR="009A0753" w:rsidRPr="009A0753" w:rsidRDefault="009A0753" w:rsidP="006B0824">
      <w:pPr>
        <w:numPr>
          <w:ilvl w:val="0"/>
          <w:numId w:val="10"/>
        </w:numPr>
        <w:rPr>
          <w:color w:val="auto"/>
          <w:lang w:eastAsia="en-GB"/>
        </w:rPr>
      </w:pPr>
      <w:r w:rsidRPr="009A0753">
        <w:rPr>
          <w:color w:val="auto"/>
          <w:lang w:eastAsia="en-GB"/>
        </w:rPr>
        <w:t>Someone hurting a child sexually</w:t>
      </w:r>
    </w:p>
    <w:p w14:paraId="5F39DD15" w14:textId="77777777" w:rsidR="009A0753" w:rsidRPr="009A0753" w:rsidRDefault="009A0753" w:rsidP="006B0824">
      <w:pPr>
        <w:numPr>
          <w:ilvl w:val="0"/>
          <w:numId w:val="10"/>
        </w:numPr>
        <w:rPr>
          <w:color w:val="auto"/>
          <w:lang w:eastAsia="en-GB"/>
        </w:rPr>
      </w:pPr>
      <w:r w:rsidRPr="009A0753">
        <w:rPr>
          <w:color w:val="auto"/>
          <w:lang w:eastAsia="en-GB"/>
        </w:rPr>
        <w:t>Sexual activity that involves animals.</w:t>
      </w:r>
    </w:p>
    <w:p w14:paraId="49E35043" w14:textId="77777777" w:rsidR="009A0753" w:rsidRPr="009A0753" w:rsidRDefault="009A0753" w:rsidP="009A0753">
      <w:pPr>
        <w:rPr>
          <w:color w:val="auto"/>
          <w:lang w:eastAsia="en-GB"/>
        </w:rPr>
      </w:pPr>
    </w:p>
    <w:p w14:paraId="308AE7D1" w14:textId="77777777" w:rsidR="009A0753" w:rsidRPr="009A0753" w:rsidRDefault="009A0753" w:rsidP="009A0753">
      <w:pPr>
        <w:rPr>
          <w:color w:val="auto"/>
          <w:lang w:eastAsia="en-GB"/>
        </w:rPr>
      </w:pPr>
      <w:r w:rsidRPr="009A0753">
        <w:rPr>
          <w:color w:val="auto"/>
          <w:lang w:eastAsia="en-GB"/>
        </w:rPr>
        <w:t>“Deep fakes” and “deep nudes” refer to digitally manipulated and AI-generated nudes and semi-nudes.</w:t>
      </w:r>
    </w:p>
    <w:p w14:paraId="5BEC0FB8" w14:textId="77777777" w:rsidR="009A0753" w:rsidRPr="009A0753" w:rsidRDefault="009A0753" w:rsidP="009A0753">
      <w:pPr>
        <w:rPr>
          <w:color w:val="auto"/>
          <w:lang w:eastAsia="en-GB"/>
        </w:rPr>
      </w:pPr>
    </w:p>
    <w:p w14:paraId="0A23FB09" w14:textId="77777777" w:rsidR="009A0753" w:rsidRDefault="009A0753" w:rsidP="009A0753">
      <w:pPr>
        <w:rPr>
          <w:color w:val="auto"/>
          <w:lang w:eastAsia="en-GB"/>
        </w:rPr>
      </w:pPr>
      <w:r w:rsidRPr="009A0753">
        <w:rPr>
          <w:b/>
          <w:bCs/>
          <w:color w:val="auto"/>
          <w:lang w:eastAsia="en-GB"/>
        </w:rPr>
        <w:t>Consent</w:t>
      </w:r>
      <w:r w:rsidRPr="009A0753">
        <w:rPr>
          <w:color w:val="auto"/>
          <w:lang w:eastAsia="en-GB"/>
        </w:rPr>
        <w:t xml:space="preserve"> is defined as having the freedom and capacity to choose to engage in sexual activity. Consent may be given to one sort of sexual activity but not another and can be withdrawn at any time during sexual activity and each time activity occurs. A person </w:t>
      </w:r>
      <w:r w:rsidRPr="009A0753">
        <w:rPr>
          <w:color w:val="auto"/>
          <w:lang w:eastAsia="en-GB"/>
        </w:rPr>
        <w:lastRenderedPageBreak/>
        <w:t>only consents to a sexual activity if they agree by choice to that activity and has the freedom and capacity to make that choice. Children under the age of 13 can never consent to any sexual activity. The age of consent is 16.</w:t>
      </w:r>
    </w:p>
    <w:p w14:paraId="79DDB3A5" w14:textId="77777777" w:rsidR="00F373EC" w:rsidRPr="009A0753" w:rsidRDefault="00F373EC" w:rsidP="009A0753">
      <w:pPr>
        <w:rPr>
          <w:color w:val="auto"/>
          <w:lang w:eastAsia="en-GB"/>
        </w:rPr>
      </w:pPr>
    </w:p>
    <w:p w14:paraId="21623F0B" w14:textId="77777777" w:rsidR="009A0753" w:rsidRPr="009A0753" w:rsidRDefault="009A0753" w:rsidP="006B0824">
      <w:pPr>
        <w:numPr>
          <w:ilvl w:val="0"/>
          <w:numId w:val="52"/>
        </w:numPr>
        <w:rPr>
          <w:b/>
          <w:bCs/>
          <w:color w:val="auto"/>
          <w:lang w:eastAsia="en-GB"/>
        </w:rPr>
      </w:pPr>
      <w:bookmarkStart w:id="3" w:name="_[Updated]_Legal_framework"/>
      <w:bookmarkEnd w:id="3"/>
      <w:r w:rsidRPr="009A0753">
        <w:rPr>
          <w:b/>
          <w:bCs/>
          <w:color w:val="auto"/>
          <w:lang w:eastAsia="en-GB"/>
        </w:rPr>
        <w:t xml:space="preserve">Law and Guidance </w:t>
      </w:r>
    </w:p>
    <w:p w14:paraId="51195A5E" w14:textId="77777777" w:rsidR="009A0753" w:rsidRPr="009A0753" w:rsidRDefault="009A0753" w:rsidP="009A0753">
      <w:pPr>
        <w:rPr>
          <w:color w:val="auto"/>
          <w:lang w:eastAsia="en-GB"/>
        </w:rPr>
      </w:pPr>
      <w:r w:rsidRPr="009A0753">
        <w:rPr>
          <w:color w:val="auto"/>
          <w:lang w:eastAsia="en-GB"/>
        </w:rPr>
        <w:t xml:space="preserve">This policy has due regard to all relevant legislation, statutory and non-statutory guidance including, but not limited to:  </w:t>
      </w:r>
    </w:p>
    <w:p w14:paraId="54ACAC07" w14:textId="77777777" w:rsidR="009A0753" w:rsidRPr="009A0753" w:rsidRDefault="009A0753" w:rsidP="009A0753">
      <w:pPr>
        <w:rPr>
          <w:color w:val="auto"/>
          <w:lang w:eastAsia="en-GB"/>
        </w:rPr>
      </w:pPr>
    </w:p>
    <w:p w14:paraId="7F506740" w14:textId="77777777" w:rsidR="009A0753" w:rsidRPr="009A0753" w:rsidRDefault="009A0753" w:rsidP="009A0753">
      <w:pPr>
        <w:rPr>
          <w:b/>
          <w:bCs/>
          <w:color w:val="auto"/>
          <w:lang w:eastAsia="en-GB"/>
        </w:rPr>
      </w:pPr>
      <w:r w:rsidRPr="009A0753">
        <w:rPr>
          <w:b/>
          <w:bCs/>
          <w:color w:val="auto"/>
          <w:lang w:eastAsia="en-GB"/>
        </w:rPr>
        <w:t>Legislation</w:t>
      </w:r>
    </w:p>
    <w:p w14:paraId="759308C9" w14:textId="77777777" w:rsidR="009A0753" w:rsidRPr="009A0753" w:rsidRDefault="009A0753" w:rsidP="006B0824">
      <w:pPr>
        <w:numPr>
          <w:ilvl w:val="0"/>
          <w:numId w:val="54"/>
        </w:numPr>
        <w:rPr>
          <w:color w:val="auto"/>
          <w:lang w:eastAsia="en-GB"/>
        </w:rPr>
      </w:pPr>
      <w:r w:rsidRPr="009A0753">
        <w:rPr>
          <w:color w:val="auto"/>
          <w:lang w:eastAsia="en-GB"/>
        </w:rPr>
        <w:t>Children Act 1989</w:t>
      </w:r>
    </w:p>
    <w:p w14:paraId="24C4F491" w14:textId="77777777" w:rsidR="009A0753" w:rsidRPr="009A0753" w:rsidRDefault="009A0753" w:rsidP="006B0824">
      <w:pPr>
        <w:numPr>
          <w:ilvl w:val="0"/>
          <w:numId w:val="54"/>
        </w:numPr>
        <w:rPr>
          <w:color w:val="auto"/>
          <w:lang w:eastAsia="en-GB"/>
        </w:rPr>
      </w:pPr>
      <w:r w:rsidRPr="009A0753">
        <w:rPr>
          <w:color w:val="auto"/>
          <w:lang w:eastAsia="en-GB"/>
        </w:rPr>
        <w:t>Children Act 2004</w:t>
      </w:r>
    </w:p>
    <w:p w14:paraId="32E727BB" w14:textId="77777777" w:rsidR="009A0753" w:rsidRPr="009A0753" w:rsidRDefault="009A0753" w:rsidP="006B0824">
      <w:pPr>
        <w:numPr>
          <w:ilvl w:val="0"/>
          <w:numId w:val="54"/>
        </w:numPr>
        <w:rPr>
          <w:color w:val="auto"/>
          <w:lang w:eastAsia="en-GB"/>
        </w:rPr>
      </w:pPr>
      <w:r w:rsidRPr="009A0753">
        <w:rPr>
          <w:color w:val="auto"/>
          <w:lang w:eastAsia="en-GB"/>
        </w:rPr>
        <w:t>Safeguarding Vulnerable Groups Act 2006</w:t>
      </w:r>
    </w:p>
    <w:p w14:paraId="68EC0E97" w14:textId="77777777" w:rsidR="009A0753" w:rsidRPr="009A0753" w:rsidRDefault="009A0753" w:rsidP="006B0824">
      <w:pPr>
        <w:numPr>
          <w:ilvl w:val="0"/>
          <w:numId w:val="54"/>
        </w:numPr>
        <w:rPr>
          <w:color w:val="auto"/>
          <w:lang w:eastAsia="en-GB"/>
        </w:rPr>
      </w:pPr>
      <w:r w:rsidRPr="009A0753">
        <w:rPr>
          <w:color w:val="auto"/>
          <w:lang w:eastAsia="en-GB"/>
        </w:rPr>
        <w:t>The Education (School Teachers’ Appraisal) (England) Regulations 2012 (as amended)</w:t>
      </w:r>
    </w:p>
    <w:p w14:paraId="42F8B902" w14:textId="77777777" w:rsidR="009A0753" w:rsidRPr="009A0753" w:rsidRDefault="009A0753" w:rsidP="006B0824">
      <w:pPr>
        <w:numPr>
          <w:ilvl w:val="0"/>
          <w:numId w:val="54"/>
        </w:numPr>
        <w:rPr>
          <w:color w:val="auto"/>
          <w:lang w:eastAsia="en-GB"/>
        </w:rPr>
      </w:pPr>
      <w:r w:rsidRPr="009A0753">
        <w:rPr>
          <w:color w:val="auto"/>
          <w:lang w:eastAsia="en-GB"/>
        </w:rPr>
        <w:t>Education Act 2002</w:t>
      </w:r>
    </w:p>
    <w:p w14:paraId="5ADE48C2" w14:textId="77777777" w:rsidR="009A0753" w:rsidRPr="009A0753" w:rsidRDefault="009A0753" w:rsidP="006B0824">
      <w:pPr>
        <w:numPr>
          <w:ilvl w:val="0"/>
          <w:numId w:val="54"/>
        </w:numPr>
        <w:rPr>
          <w:color w:val="auto"/>
          <w:lang w:eastAsia="en-GB"/>
        </w:rPr>
      </w:pPr>
      <w:r w:rsidRPr="009A0753">
        <w:rPr>
          <w:color w:val="auto"/>
          <w:lang w:eastAsia="en-GB"/>
        </w:rPr>
        <w:t>Sexual Offences Act 2003</w:t>
      </w:r>
    </w:p>
    <w:p w14:paraId="1C9A1BD0" w14:textId="77777777" w:rsidR="009A0753" w:rsidRPr="009A0753" w:rsidRDefault="009A0753" w:rsidP="006B0824">
      <w:pPr>
        <w:numPr>
          <w:ilvl w:val="0"/>
          <w:numId w:val="54"/>
        </w:numPr>
        <w:rPr>
          <w:color w:val="auto"/>
          <w:lang w:eastAsia="en-GB"/>
        </w:rPr>
      </w:pPr>
      <w:r w:rsidRPr="009A0753">
        <w:rPr>
          <w:color w:val="auto"/>
          <w:lang w:eastAsia="en-GB"/>
        </w:rPr>
        <w:t>Female Genital Mutilation Act 2003 (as inserted by the Serious Crime Act 2015)</w:t>
      </w:r>
    </w:p>
    <w:p w14:paraId="5F29AC2A" w14:textId="77777777" w:rsidR="009A0753" w:rsidRPr="009A0753" w:rsidRDefault="009A0753" w:rsidP="006B0824">
      <w:pPr>
        <w:numPr>
          <w:ilvl w:val="0"/>
          <w:numId w:val="54"/>
        </w:numPr>
        <w:rPr>
          <w:color w:val="auto"/>
          <w:lang w:eastAsia="en-GB"/>
        </w:rPr>
      </w:pPr>
      <w:r w:rsidRPr="009A0753">
        <w:rPr>
          <w:color w:val="auto"/>
          <w:lang w:eastAsia="en-GB"/>
        </w:rPr>
        <w:t xml:space="preserve">Apprenticeships, Children and Learning Act 2009 </w:t>
      </w:r>
    </w:p>
    <w:p w14:paraId="5CBEAA89" w14:textId="77777777" w:rsidR="009A0753" w:rsidRPr="009A0753" w:rsidRDefault="009A0753" w:rsidP="006B0824">
      <w:pPr>
        <w:numPr>
          <w:ilvl w:val="0"/>
          <w:numId w:val="54"/>
        </w:numPr>
        <w:rPr>
          <w:color w:val="auto"/>
          <w:lang w:eastAsia="en-GB"/>
        </w:rPr>
      </w:pPr>
      <w:r w:rsidRPr="009A0753">
        <w:rPr>
          <w:color w:val="auto"/>
          <w:lang w:eastAsia="en-GB"/>
        </w:rPr>
        <w:t>Equality Act 2010</w:t>
      </w:r>
    </w:p>
    <w:p w14:paraId="19A13D76" w14:textId="77777777" w:rsidR="009A0753" w:rsidRPr="009A0753" w:rsidRDefault="009A0753" w:rsidP="006B0824">
      <w:pPr>
        <w:numPr>
          <w:ilvl w:val="0"/>
          <w:numId w:val="54"/>
        </w:numPr>
        <w:rPr>
          <w:color w:val="auto"/>
          <w:lang w:eastAsia="en-GB"/>
        </w:rPr>
      </w:pPr>
      <w:r w:rsidRPr="009A0753">
        <w:rPr>
          <w:color w:val="auto"/>
          <w:lang w:eastAsia="en-GB"/>
        </w:rPr>
        <w:t>Counter-Terrorism and Security Act 2015</w:t>
      </w:r>
    </w:p>
    <w:p w14:paraId="59BF9CBA" w14:textId="77777777" w:rsidR="009A0753" w:rsidRPr="009A0753" w:rsidRDefault="009A0753" w:rsidP="006B0824">
      <w:pPr>
        <w:numPr>
          <w:ilvl w:val="0"/>
          <w:numId w:val="54"/>
        </w:numPr>
        <w:rPr>
          <w:color w:val="auto"/>
          <w:lang w:eastAsia="en-GB"/>
        </w:rPr>
      </w:pPr>
      <w:r w:rsidRPr="009A0753">
        <w:rPr>
          <w:color w:val="auto"/>
          <w:lang w:eastAsia="en-GB"/>
        </w:rPr>
        <w:t>The UK General Data Protection Regulation (UK GDPR)</w:t>
      </w:r>
    </w:p>
    <w:p w14:paraId="26EC62A4" w14:textId="77777777" w:rsidR="009A0753" w:rsidRPr="009A0753" w:rsidRDefault="009A0753" w:rsidP="006B0824">
      <w:pPr>
        <w:numPr>
          <w:ilvl w:val="0"/>
          <w:numId w:val="54"/>
        </w:numPr>
        <w:rPr>
          <w:color w:val="auto"/>
          <w:lang w:eastAsia="en-GB"/>
        </w:rPr>
      </w:pPr>
      <w:r w:rsidRPr="009A0753">
        <w:rPr>
          <w:color w:val="auto"/>
          <w:lang w:eastAsia="en-GB"/>
        </w:rPr>
        <w:t>Data Protection Act 2018</w:t>
      </w:r>
    </w:p>
    <w:p w14:paraId="3278635D" w14:textId="77777777" w:rsidR="009A0753" w:rsidRPr="009A0753" w:rsidRDefault="009A0753" w:rsidP="006B0824">
      <w:pPr>
        <w:numPr>
          <w:ilvl w:val="0"/>
          <w:numId w:val="54"/>
        </w:numPr>
        <w:rPr>
          <w:color w:val="auto"/>
          <w:lang w:eastAsia="en-GB"/>
        </w:rPr>
      </w:pPr>
      <w:r w:rsidRPr="009A0753">
        <w:rPr>
          <w:color w:val="auto"/>
          <w:lang w:eastAsia="en-GB"/>
        </w:rPr>
        <w:t>Voyeurism (Offences) Act 2019</w:t>
      </w:r>
    </w:p>
    <w:p w14:paraId="4F88A726" w14:textId="77777777" w:rsidR="009A0753" w:rsidRPr="009A0753" w:rsidRDefault="009A0753" w:rsidP="006B0824">
      <w:pPr>
        <w:numPr>
          <w:ilvl w:val="0"/>
          <w:numId w:val="54"/>
        </w:numPr>
        <w:rPr>
          <w:color w:val="auto"/>
          <w:lang w:eastAsia="en-GB"/>
        </w:rPr>
      </w:pPr>
      <w:r w:rsidRPr="009A0753">
        <w:rPr>
          <w:color w:val="auto"/>
          <w:lang w:eastAsia="en-GB"/>
        </w:rPr>
        <w:t>Domestic Abuse Act 2021</w:t>
      </w:r>
    </w:p>
    <w:p w14:paraId="488137C4" w14:textId="77777777" w:rsidR="009A0753" w:rsidRPr="009A0753" w:rsidRDefault="009A0753" w:rsidP="006B0824">
      <w:pPr>
        <w:numPr>
          <w:ilvl w:val="0"/>
          <w:numId w:val="54"/>
        </w:numPr>
        <w:rPr>
          <w:color w:val="auto"/>
          <w:lang w:eastAsia="en-GB"/>
        </w:rPr>
      </w:pPr>
      <w:r w:rsidRPr="009A0753">
        <w:rPr>
          <w:color w:val="auto"/>
          <w:lang w:eastAsia="en-GB"/>
        </w:rPr>
        <w:t>Marriage and Civil Partnership (Minimum Age) Act 2022</w:t>
      </w:r>
    </w:p>
    <w:p w14:paraId="204547AD" w14:textId="77777777" w:rsidR="009A0753" w:rsidRPr="009A0753" w:rsidRDefault="009A0753" w:rsidP="006B0824">
      <w:pPr>
        <w:numPr>
          <w:ilvl w:val="0"/>
          <w:numId w:val="54"/>
        </w:numPr>
        <w:rPr>
          <w:color w:val="auto"/>
          <w:lang w:eastAsia="en-GB"/>
        </w:rPr>
      </w:pPr>
      <w:hyperlink r:id="rId11" w:history="1">
        <w:r w:rsidRPr="009A0753">
          <w:rPr>
            <w:rStyle w:val="Hyperlink"/>
            <w:rFonts w:cs="Helvetica-Light"/>
            <w:lang w:eastAsia="en-GB"/>
          </w:rPr>
          <w:t>Victims and Prisoners Act 2024</w:t>
        </w:r>
      </w:hyperlink>
    </w:p>
    <w:p w14:paraId="1CDB79C9" w14:textId="77777777" w:rsidR="009A0753" w:rsidRPr="009A0753" w:rsidRDefault="009A0753" w:rsidP="009A0753">
      <w:pPr>
        <w:rPr>
          <w:color w:val="auto"/>
          <w:lang w:eastAsia="en-GB"/>
        </w:rPr>
      </w:pPr>
    </w:p>
    <w:p w14:paraId="2ADBE7DE" w14:textId="77777777" w:rsidR="009A0753" w:rsidRPr="009A0753" w:rsidRDefault="009A0753" w:rsidP="009A0753">
      <w:pPr>
        <w:rPr>
          <w:b/>
          <w:bCs/>
          <w:color w:val="auto"/>
          <w:lang w:eastAsia="en-GB"/>
        </w:rPr>
      </w:pPr>
      <w:r w:rsidRPr="009A0753">
        <w:rPr>
          <w:b/>
          <w:bCs/>
          <w:color w:val="auto"/>
          <w:lang w:eastAsia="en-GB"/>
        </w:rPr>
        <w:t>Statutory guidance</w:t>
      </w:r>
    </w:p>
    <w:p w14:paraId="515AECF0" w14:textId="77777777" w:rsidR="009A0753" w:rsidRPr="009A0753" w:rsidRDefault="009A0753" w:rsidP="006B0824">
      <w:pPr>
        <w:numPr>
          <w:ilvl w:val="0"/>
          <w:numId w:val="63"/>
        </w:numPr>
        <w:rPr>
          <w:color w:val="auto"/>
          <w:lang w:eastAsia="en-GB"/>
        </w:rPr>
      </w:pPr>
      <w:r w:rsidRPr="009A0753">
        <w:rPr>
          <w:color w:val="auto"/>
          <w:lang w:eastAsia="en-GB"/>
        </w:rPr>
        <w:t>HM Government (2020) ‘</w:t>
      </w:r>
      <w:proofErr w:type="gramStart"/>
      <w:r w:rsidRPr="009A0753">
        <w:rPr>
          <w:color w:val="auto"/>
          <w:lang w:eastAsia="en-GB"/>
        </w:rPr>
        <w:t>Multi-agency</w:t>
      </w:r>
      <w:proofErr w:type="gramEnd"/>
      <w:r w:rsidRPr="009A0753">
        <w:rPr>
          <w:color w:val="auto"/>
          <w:lang w:eastAsia="en-GB"/>
        </w:rPr>
        <w:t xml:space="preserve"> statutory guidance on female genital mutilation’</w:t>
      </w:r>
    </w:p>
    <w:p w14:paraId="2840A35B" w14:textId="77777777" w:rsidR="009A0753" w:rsidRPr="009A0753" w:rsidRDefault="009A0753" w:rsidP="006B0824">
      <w:pPr>
        <w:numPr>
          <w:ilvl w:val="0"/>
          <w:numId w:val="63"/>
        </w:numPr>
        <w:rPr>
          <w:color w:val="auto"/>
          <w:lang w:eastAsia="en-GB"/>
        </w:rPr>
      </w:pPr>
      <w:r w:rsidRPr="009A0753">
        <w:rPr>
          <w:color w:val="auto"/>
          <w:lang w:eastAsia="en-GB"/>
        </w:rPr>
        <w:t>HM Government (2013) ‘</w:t>
      </w:r>
      <w:proofErr w:type="gramStart"/>
      <w:r w:rsidRPr="009A0753">
        <w:rPr>
          <w:color w:val="auto"/>
          <w:lang w:eastAsia="en-GB"/>
        </w:rPr>
        <w:t>Multi-agency</w:t>
      </w:r>
      <w:proofErr w:type="gramEnd"/>
      <w:r w:rsidRPr="009A0753">
        <w:rPr>
          <w:color w:val="auto"/>
          <w:lang w:eastAsia="en-GB"/>
        </w:rPr>
        <w:t xml:space="preserve"> practice guidelines: Handling cases of Forced Marriage’</w:t>
      </w:r>
    </w:p>
    <w:p w14:paraId="52C7B0AD" w14:textId="77777777" w:rsidR="009A0753" w:rsidRPr="009A0753" w:rsidRDefault="009A0753" w:rsidP="006B0824">
      <w:pPr>
        <w:numPr>
          <w:ilvl w:val="0"/>
          <w:numId w:val="63"/>
        </w:numPr>
        <w:rPr>
          <w:color w:val="auto"/>
          <w:lang w:eastAsia="en-GB"/>
        </w:rPr>
      </w:pPr>
      <w:r w:rsidRPr="009A0753">
        <w:rPr>
          <w:color w:val="auto"/>
          <w:lang w:eastAsia="en-GB"/>
        </w:rPr>
        <w:t>HM Government (2021) ‘Channel Duty Guidance: Protecting people vulnerable to being drawn into terrorism’</w:t>
      </w:r>
    </w:p>
    <w:p w14:paraId="51D1B5C9" w14:textId="77777777" w:rsidR="009A0753" w:rsidRPr="009A0753" w:rsidRDefault="009A0753" w:rsidP="006B0824">
      <w:pPr>
        <w:numPr>
          <w:ilvl w:val="0"/>
          <w:numId w:val="63"/>
        </w:numPr>
        <w:rPr>
          <w:color w:val="auto"/>
          <w:lang w:eastAsia="en-GB"/>
        </w:rPr>
      </w:pPr>
      <w:r w:rsidRPr="009A0753">
        <w:rPr>
          <w:color w:val="auto"/>
          <w:lang w:eastAsia="en-GB"/>
        </w:rPr>
        <w:t>HM Government (2021) ‘Channel Duty Guidance: Protecting people vulnerable to being drawn into terrorism’</w:t>
      </w:r>
    </w:p>
    <w:p w14:paraId="7537D129" w14:textId="77777777" w:rsidR="009A0753" w:rsidRPr="009A0753" w:rsidRDefault="009A0753" w:rsidP="006B0824">
      <w:pPr>
        <w:numPr>
          <w:ilvl w:val="0"/>
          <w:numId w:val="63"/>
        </w:numPr>
        <w:rPr>
          <w:color w:val="auto"/>
          <w:lang w:eastAsia="en-GB"/>
        </w:rPr>
      </w:pPr>
      <w:r w:rsidRPr="009A0753">
        <w:rPr>
          <w:color w:val="auto"/>
          <w:lang w:eastAsia="en-GB"/>
        </w:rPr>
        <w:t>Home Office and Foreign, Commonwealth and Development Office</w:t>
      </w:r>
      <w:r w:rsidRPr="009A0753" w:rsidDel="00F371EF">
        <w:rPr>
          <w:color w:val="auto"/>
          <w:lang w:eastAsia="en-GB"/>
        </w:rPr>
        <w:t xml:space="preserve"> </w:t>
      </w:r>
      <w:r w:rsidRPr="009A0753">
        <w:rPr>
          <w:color w:val="auto"/>
          <w:lang w:eastAsia="en-GB"/>
        </w:rPr>
        <w:t>(2023) ‘</w:t>
      </w:r>
      <w:proofErr w:type="gramStart"/>
      <w:r w:rsidRPr="009A0753">
        <w:rPr>
          <w:color w:val="auto"/>
          <w:lang w:eastAsia="en-GB"/>
        </w:rPr>
        <w:t>Multi-agency</w:t>
      </w:r>
      <w:proofErr w:type="gramEnd"/>
      <w:r w:rsidRPr="009A0753">
        <w:rPr>
          <w:color w:val="auto"/>
          <w:lang w:eastAsia="en-GB"/>
        </w:rPr>
        <w:t xml:space="preserve"> statutory guidance for dealing with forced marriage and Multi-agency practice guidelines: Handling cases of forced marriage’</w:t>
      </w:r>
    </w:p>
    <w:p w14:paraId="795FF65F" w14:textId="77777777" w:rsidR="009A0753" w:rsidRPr="009A0753" w:rsidRDefault="009A0753" w:rsidP="006B0824">
      <w:pPr>
        <w:numPr>
          <w:ilvl w:val="0"/>
          <w:numId w:val="63"/>
        </w:numPr>
        <w:rPr>
          <w:color w:val="auto"/>
          <w:lang w:eastAsia="en-GB"/>
        </w:rPr>
      </w:pPr>
      <w:r w:rsidRPr="009A0753">
        <w:rPr>
          <w:color w:val="auto"/>
          <w:lang w:eastAsia="en-GB"/>
        </w:rPr>
        <w:lastRenderedPageBreak/>
        <w:t>DfE (2025) ‘Keeping children safe in education’</w:t>
      </w:r>
    </w:p>
    <w:p w14:paraId="717B8AAD" w14:textId="77777777" w:rsidR="009A0753" w:rsidRPr="009A0753" w:rsidRDefault="009A0753" w:rsidP="006B0824">
      <w:pPr>
        <w:numPr>
          <w:ilvl w:val="0"/>
          <w:numId w:val="63"/>
        </w:numPr>
        <w:rPr>
          <w:color w:val="auto"/>
          <w:lang w:eastAsia="en-GB"/>
        </w:rPr>
      </w:pPr>
      <w:r w:rsidRPr="009A0753">
        <w:rPr>
          <w:color w:val="auto"/>
          <w:lang w:eastAsia="en-GB"/>
        </w:rPr>
        <w:t>DfE (2023) ‘Working Together to Safeguard Children’</w:t>
      </w:r>
    </w:p>
    <w:p w14:paraId="2B840BE8" w14:textId="77777777" w:rsidR="009A0753" w:rsidRPr="009A0753" w:rsidRDefault="009A0753" w:rsidP="006B0824">
      <w:pPr>
        <w:numPr>
          <w:ilvl w:val="0"/>
          <w:numId w:val="63"/>
        </w:numPr>
        <w:rPr>
          <w:color w:val="auto"/>
          <w:lang w:eastAsia="en-GB"/>
        </w:rPr>
      </w:pPr>
      <w:r w:rsidRPr="009A0753">
        <w:rPr>
          <w:color w:val="auto"/>
          <w:lang w:eastAsia="en-GB"/>
        </w:rPr>
        <w:t>Home Office (2022) ‘Domestic Abuse guidance’</w:t>
      </w:r>
    </w:p>
    <w:p w14:paraId="03C97CE8" w14:textId="77777777" w:rsidR="009A0753" w:rsidRPr="009A0753" w:rsidRDefault="009A0753" w:rsidP="006B0824">
      <w:pPr>
        <w:numPr>
          <w:ilvl w:val="0"/>
          <w:numId w:val="63"/>
        </w:numPr>
        <w:rPr>
          <w:color w:val="auto"/>
          <w:lang w:eastAsia="en-GB"/>
        </w:rPr>
      </w:pPr>
      <w:r w:rsidRPr="009A0753">
        <w:rPr>
          <w:color w:val="auto"/>
          <w:lang w:eastAsia="en-GB"/>
        </w:rPr>
        <w:t>DfE (2023) ‘The Prevent Duty Guidance’</w:t>
      </w:r>
    </w:p>
    <w:p w14:paraId="63C9778B" w14:textId="77777777" w:rsidR="009A0753" w:rsidRPr="009A0753" w:rsidRDefault="009A0753" w:rsidP="006B0824">
      <w:pPr>
        <w:numPr>
          <w:ilvl w:val="0"/>
          <w:numId w:val="63"/>
        </w:numPr>
        <w:rPr>
          <w:color w:val="auto"/>
          <w:lang w:eastAsia="en-GB"/>
        </w:rPr>
      </w:pPr>
      <w:r w:rsidRPr="009A0753">
        <w:rPr>
          <w:color w:val="auto"/>
          <w:lang w:eastAsia="en-GB"/>
        </w:rPr>
        <w:t>DfE (2018) ‘Disqualification under the Childcare Act 2006’</w:t>
      </w:r>
    </w:p>
    <w:p w14:paraId="42FBF03B" w14:textId="77777777" w:rsidR="009A0753" w:rsidRPr="009A0753" w:rsidRDefault="009A0753" w:rsidP="006B0824">
      <w:pPr>
        <w:numPr>
          <w:ilvl w:val="0"/>
          <w:numId w:val="63"/>
        </w:numPr>
        <w:rPr>
          <w:color w:val="auto"/>
          <w:lang w:eastAsia="en-GB"/>
        </w:rPr>
      </w:pPr>
      <w:r w:rsidRPr="009A0753">
        <w:rPr>
          <w:color w:val="auto"/>
          <w:lang w:eastAsia="en-GB"/>
        </w:rPr>
        <w:t>DfE (2023) ‘Academy Trust Handbook 2023’</w:t>
      </w:r>
    </w:p>
    <w:p w14:paraId="563BCE04" w14:textId="77777777" w:rsidR="009A0753" w:rsidRPr="009A0753" w:rsidRDefault="009A0753" w:rsidP="006B0824">
      <w:pPr>
        <w:numPr>
          <w:ilvl w:val="0"/>
          <w:numId w:val="63"/>
        </w:numPr>
        <w:rPr>
          <w:color w:val="auto"/>
          <w:lang w:eastAsia="en-GB"/>
        </w:rPr>
      </w:pPr>
      <w:r w:rsidRPr="009A0753">
        <w:rPr>
          <w:color w:val="auto"/>
          <w:lang w:eastAsia="en-GB"/>
        </w:rPr>
        <w:t>DfE (2024) ‘Working together to improve school attendance’</w:t>
      </w:r>
    </w:p>
    <w:p w14:paraId="4F5B4D56" w14:textId="77777777" w:rsidR="009A0753" w:rsidRPr="009A0753" w:rsidRDefault="009A0753" w:rsidP="009A0753">
      <w:pPr>
        <w:rPr>
          <w:color w:val="auto"/>
          <w:lang w:eastAsia="en-GB"/>
        </w:rPr>
      </w:pPr>
    </w:p>
    <w:p w14:paraId="7CB2CCEE" w14:textId="77777777" w:rsidR="009A0753" w:rsidRPr="009A0753" w:rsidRDefault="009A0753" w:rsidP="009A0753">
      <w:pPr>
        <w:rPr>
          <w:b/>
          <w:bCs/>
          <w:color w:val="auto"/>
          <w:lang w:eastAsia="en-GB"/>
        </w:rPr>
      </w:pPr>
      <w:r w:rsidRPr="009A0753">
        <w:rPr>
          <w:b/>
          <w:bCs/>
          <w:color w:val="auto"/>
          <w:lang w:eastAsia="en-GB"/>
        </w:rPr>
        <w:t>Non-statutory guidance</w:t>
      </w:r>
    </w:p>
    <w:p w14:paraId="726CCDDB" w14:textId="77777777" w:rsidR="009A0753" w:rsidRPr="009A0753" w:rsidRDefault="009A0753" w:rsidP="006B0824">
      <w:pPr>
        <w:numPr>
          <w:ilvl w:val="0"/>
          <w:numId w:val="11"/>
        </w:numPr>
        <w:rPr>
          <w:color w:val="auto"/>
          <w:lang w:eastAsia="en-GB"/>
        </w:rPr>
      </w:pPr>
      <w:r w:rsidRPr="009A0753">
        <w:rPr>
          <w:color w:val="auto"/>
          <w:lang w:eastAsia="en-GB"/>
        </w:rPr>
        <w:t>DfE (2015) ‘What to do if you’re worried a child is being abused’</w:t>
      </w:r>
    </w:p>
    <w:p w14:paraId="53222D17" w14:textId="77777777" w:rsidR="009A0753" w:rsidRPr="009A0753" w:rsidRDefault="009A0753" w:rsidP="006B0824">
      <w:pPr>
        <w:numPr>
          <w:ilvl w:val="0"/>
          <w:numId w:val="11"/>
        </w:numPr>
        <w:rPr>
          <w:color w:val="auto"/>
          <w:lang w:eastAsia="en-GB"/>
        </w:rPr>
      </w:pPr>
      <w:r w:rsidRPr="009A0753">
        <w:rPr>
          <w:color w:val="auto"/>
          <w:lang w:eastAsia="en-GB"/>
        </w:rPr>
        <w:t>DfE (2024) ‘Information sharing’</w:t>
      </w:r>
    </w:p>
    <w:p w14:paraId="61289FCC" w14:textId="77777777" w:rsidR="009A0753" w:rsidRPr="009A0753" w:rsidRDefault="009A0753" w:rsidP="006B0824">
      <w:pPr>
        <w:numPr>
          <w:ilvl w:val="0"/>
          <w:numId w:val="11"/>
        </w:numPr>
        <w:rPr>
          <w:color w:val="auto"/>
          <w:lang w:eastAsia="en-GB"/>
        </w:rPr>
      </w:pPr>
      <w:r w:rsidRPr="009A0753">
        <w:rPr>
          <w:color w:val="auto"/>
          <w:lang w:eastAsia="en-GB"/>
        </w:rPr>
        <w:t>DfE (2024) ‘Academy Trust governance’</w:t>
      </w:r>
    </w:p>
    <w:p w14:paraId="6E874A25" w14:textId="77777777" w:rsidR="009A0753" w:rsidRPr="009A0753" w:rsidRDefault="009A0753" w:rsidP="006B0824">
      <w:pPr>
        <w:numPr>
          <w:ilvl w:val="0"/>
          <w:numId w:val="11"/>
        </w:numPr>
        <w:rPr>
          <w:color w:val="auto"/>
          <w:lang w:eastAsia="en-GB"/>
        </w:rPr>
      </w:pPr>
      <w:r w:rsidRPr="009A0753">
        <w:rPr>
          <w:color w:val="auto"/>
          <w:lang w:eastAsia="en-GB"/>
        </w:rPr>
        <w:t>DfE (2017) ‘Child sexual exploitation’</w:t>
      </w:r>
    </w:p>
    <w:p w14:paraId="57346301" w14:textId="77777777" w:rsidR="009A0753" w:rsidRPr="009A0753" w:rsidRDefault="009A0753" w:rsidP="006B0824">
      <w:pPr>
        <w:numPr>
          <w:ilvl w:val="0"/>
          <w:numId w:val="11"/>
        </w:numPr>
        <w:rPr>
          <w:color w:val="auto"/>
          <w:lang w:eastAsia="en-GB"/>
        </w:rPr>
      </w:pPr>
      <w:r w:rsidRPr="009A0753">
        <w:rPr>
          <w:color w:val="auto"/>
          <w:lang w:eastAsia="en-GB"/>
        </w:rPr>
        <w:t>DfE (2024) ‘Recruit teachers from overseas’</w:t>
      </w:r>
    </w:p>
    <w:p w14:paraId="0FC6F70E" w14:textId="77777777" w:rsidR="009A0753" w:rsidRPr="009A0753" w:rsidRDefault="009A0753" w:rsidP="006B0824">
      <w:pPr>
        <w:numPr>
          <w:ilvl w:val="0"/>
          <w:numId w:val="11"/>
        </w:numPr>
        <w:rPr>
          <w:color w:val="auto"/>
          <w:lang w:eastAsia="en-GB"/>
        </w:rPr>
      </w:pPr>
      <w:r w:rsidRPr="009A0753">
        <w:rPr>
          <w:color w:val="auto"/>
          <w:lang w:eastAsia="en-GB"/>
        </w:rPr>
        <w:t>DfE (2024) ‘Behaviour in schools’</w:t>
      </w:r>
    </w:p>
    <w:p w14:paraId="5F0097D2" w14:textId="77777777" w:rsidR="009A0753" w:rsidRPr="009A0753" w:rsidRDefault="009A0753" w:rsidP="006B0824">
      <w:pPr>
        <w:numPr>
          <w:ilvl w:val="0"/>
          <w:numId w:val="11"/>
        </w:numPr>
        <w:rPr>
          <w:color w:val="auto"/>
          <w:lang w:eastAsia="en-GB"/>
        </w:rPr>
      </w:pPr>
      <w:r w:rsidRPr="009A0753">
        <w:rPr>
          <w:color w:val="auto"/>
          <w:lang w:eastAsia="en-GB"/>
        </w:rPr>
        <w:t xml:space="preserve">DfE (2021) ‘Teachers’ Standards’ </w:t>
      </w:r>
    </w:p>
    <w:p w14:paraId="34CD34EC" w14:textId="77777777" w:rsidR="009A0753" w:rsidRPr="009A0753" w:rsidRDefault="009A0753" w:rsidP="006B0824">
      <w:pPr>
        <w:numPr>
          <w:ilvl w:val="0"/>
          <w:numId w:val="11"/>
        </w:numPr>
        <w:rPr>
          <w:color w:val="auto"/>
          <w:lang w:eastAsia="en-GB"/>
        </w:rPr>
      </w:pPr>
      <w:r w:rsidRPr="009A0753">
        <w:rPr>
          <w:color w:val="auto"/>
          <w:lang w:eastAsia="en-GB"/>
        </w:rPr>
        <w:t>DfE (2024) ‘Meeting digital and technology standards in schools and colleges’</w:t>
      </w:r>
    </w:p>
    <w:p w14:paraId="62785D69" w14:textId="33A39E2A" w:rsidR="009A0753" w:rsidRPr="009A0753" w:rsidRDefault="009A0753" w:rsidP="00F373EC">
      <w:pPr>
        <w:numPr>
          <w:ilvl w:val="0"/>
          <w:numId w:val="11"/>
        </w:numPr>
        <w:ind w:left="709" w:hanging="709"/>
        <w:rPr>
          <w:color w:val="auto"/>
          <w:lang w:eastAsia="en-GB"/>
        </w:rPr>
      </w:pPr>
      <w:r w:rsidRPr="009A0753">
        <w:rPr>
          <w:color w:val="auto"/>
          <w:lang w:eastAsia="en-GB"/>
        </w:rPr>
        <w:t>Department of Health and Social Care (2024) ‘Virginity testing and hymenoplasty: multi-agency guidance’</w:t>
      </w:r>
    </w:p>
    <w:p w14:paraId="471B2F6A" w14:textId="77777777" w:rsidR="00206F64" w:rsidRDefault="009A0753" w:rsidP="00F373EC">
      <w:pPr>
        <w:numPr>
          <w:ilvl w:val="0"/>
          <w:numId w:val="11"/>
        </w:numPr>
        <w:ind w:left="709" w:hanging="709"/>
        <w:rPr>
          <w:color w:val="auto"/>
          <w:lang w:eastAsia="en-GB"/>
        </w:rPr>
      </w:pPr>
      <w:r w:rsidRPr="009A0753">
        <w:rPr>
          <w:color w:val="auto"/>
          <w:lang w:eastAsia="en-GB"/>
        </w:rPr>
        <w:t>DfE (2024) ‘Sharing nudes and semi-nudes: advice for education settings working</w:t>
      </w:r>
      <w:r w:rsidR="006A4AB7" w:rsidRPr="006A4AB7">
        <w:rPr>
          <w:color w:val="auto"/>
          <w:lang w:eastAsia="en-GB"/>
        </w:rPr>
        <w:t xml:space="preserve"> </w:t>
      </w:r>
      <w:r w:rsidRPr="009A0753">
        <w:rPr>
          <w:color w:val="auto"/>
          <w:lang w:eastAsia="en-GB"/>
        </w:rPr>
        <w:t>with children and young people’</w:t>
      </w:r>
    </w:p>
    <w:p w14:paraId="31888378" w14:textId="77777777" w:rsidR="00206F64" w:rsidRDefault="00206F64" w:rsidP="00206F64">
      <w:pPr>
        <w:ind w:left="709"/>
        <w:rPr>
          <w:color w:val="auto"/>
          <w:lang w:eastAsia="en-GB"/>
        </w:rPr>
      </w:pPr>
    </w:p>
    <w:p w14:paraId="5790501D" w14:textId="78F6DCFB" w:rsidR="009A0753" w:rsidRPr="00206F64" w:rsidRDefault="009A0753" w:rsidP="00206F64">
      <w:pPr>
        <w:rPr>
          <w:b/>
          <w:bCs/>
          <w:color w:val="auto"/>
          <w:lang w:eastAsia="en-GB"/>
        </w:rPr>
      </w:pPr>
      <w:r w:rsidRPr="00206F64">
        <w:rPr>
          <w:b/>
          <w:bCs/>
          <w:color w:val="auto"/>
          <w:lang w:eastAsia="en-GB"/>
        </w:rPr>
        <w:t xml:space="preserve">This policy operates in conjunction with the following school policies: </w:t>
      </w:r>
    </w:p>
    <w:p w14:paraId="565E5927" w14:textId="06FA761F" w:rsidR="009A0753" w:rsidRPr="009A0753" w:rsidRDefault="009A0753" w:rsidP="00206F64">
      <w:pPr>
        <w:numPr>
          <w:ilvl w:val="0"/>
          <w:numId w:val="64"/>
        </w:numPr>
        <w:ind w:left="709" w:hanging="709"/>
        <w:rPr>
          <w:color w:val="auto"/>
          <w:lang w:eastAsia="en-GB"/>
        </w:rPr>
      </w:pPr>
      <w:r w:rsidRPr="009A0753">
        <w:rPr>
          <w:color w:val="auto"/>
          <w:lang w:eastAsia="en-GB"/>
        </w:rPr>
        <w:t xml:space="preserve">School Attendance Policy </w:t>
      </w:r>
    </w:p>
    <w:p w14:paraId="7C8F073A" w14:textId="77777777" w:rsidR="009A0753" w:rsidRPr="009A0753" w:rsidRDefault="009A0753" w:rsidP="00206F64">
      <w:pPr>
        <w:numPr>
          <w:ilvl w:val="0"/>
          <w:numId w:val="64"/>
        </w:numPr>
        <w:ind w:left="709" w:hanging="709"/>
        <w:rPr>
          <w:color w:val="auto"/>
          <w:lang w:eastAsia="en-GB"/>
        </w:rPr>
      </w:pPr>
      <w:r w:rsidRPr="009A0753">
        <w:rPr>
          <w:color w:val="auto"/>
          <w:lang w:eastAsia="en-GB"/>
        </w:rPr>
        <w:t>Prevent Duty Policy</w:t>
      </w:r>
    </w:p>
    <w:p w14:paraId="16154903" w14:textId="77777777" w:rsidR="009A0753" w:rsidRPr="009A0753" w:rsidRDefault="009A0753" w:rsidP="00206F64">
      <w:pPr>
        <w:numPr>
          <w:ilvl w:val="0"/>
          <w:numId w:val="64"/>
        </w:numPr>
        <w:ind w:left="709" w:hanging="709"/>
        <w:rPr>
          <w:color w:val="auto"/>
          <w:lang w:eastAsia="en-GB"/>
        </w:rPr>
      </w:pPr>
      <w:r w:rsidRPr="009A0753">
        <w:rPr>
          <w:color w:val="auto"/>
          <w:lang w:eastAsia="en-GB"/>
        </w:rPr>
        <w:t>Anti-Bullying Policy</w:t>
      </w:r>
    </w:p>
    <w:p w14:paraId="499EC531" w14:textId="77777777" w:rsidR="009A0753" w:rsidRPr="009A0753" w:rsidRDefault="009A0753" w:rsidP="00206F64">
      <w:pPr>
        <w:numPr>
          <w:ilvl w:val="0"/>
          <w:numId w:val="64"/>
        </w:numPr>
        <w:ind w:left="709" w:hanging="709"/>
        <w:rPr>
          <w:color w:val="auto"/>
          <w:lang w:eastAsia="en-GB"/>
        </w:rPr>
      </w:pPr>
      <w:r w:rsidRPr="009A0753">
        <w:rPr>
          <w:color w:val="auto"/>
          <w:lang w:eastAsia="en-GB"/>
        </w:rPr>
        <w:t>Online Safety Policy</w:t>
      </w:r>
    </w:p>
    <w:p w14:paraId="6AFFBF1E" w14:textId="77777777" w:rsidR="009A0753" w:rsidRPr="009A0753" w:rsidRDefault="009A0753" w:rsidP="00206F64">
      <w:pPr>
        <w:numPr>
          <w:ilvl w:val="0"/>
          <w:numId w:val="64"/>
        </w:numPr>
        <w:ind w:left="709" w:hanging="709"/>
        <w:rPr>
          <w:color w:val="auto"/>
          <w:lang w:eastAsia="en-GB"/>
        </w:rPr>
      </w:pPr>
      <w:r w:rsidRPr="009A0753">
        <w:rPr>
          <w:color w:val="auto"/>
          <w:lang w:eastAsia="en-GB"/>
        </w:rPr>
        <w:t>Data Protection Policy</w:t>
      </w:r>
    </w:p>
    <w:p w14:paraId="7053C553" w14:textId="77777777" w:rsidR="009A0753" w:rsidRDefault="009A0753" w:rsidP="00206F64">
      <w:pPr>
        <w:numPr>
          <w:ilvl w:val="0"/>
          <w:numId w:val="64"/>
        </w:numPr>
        <w:ind w:left="709" w:hanging="709"/>
        <w:rPr>
          <w:color w:val="auto"/>
          <w:lang w:eastAsia="en-GB"/>
        </w:rPr>
      </w:pPr>
      <w:r w:rsidRPr="009A0753">
        <w:rPr>
          <w:color w:val="auto"/>
          <w:lang w:eastAsia="en-GB"/>
        </w:rPr>
        <w:t>Safer Recruitment Policy</w:t>
      </w:r>
    </w:p>
    <w:p w14:paraId="6AC07D3B" w14:textId="12D27094" w:rsidR="00F47F2F" w:rsidRPr="009A0753" w:rsidRDefault="00F47F2F" w:rsidP="00206F64">
      <w:pPr>
        <w:numPr>
          <w:ilvl w:val="0"/>
          <w:numId w:val="64"/>
        </w:numPr>
        <w:ind w:left="709" w:hanging="709"/>
        <w:rPr>
          <w:color w:val="auto"/>
          <w:lang w:eastAsia="en-GB"/>
        </w:rPr>
      </w:pPr>
      <w:r>
        <w:rPr>
          <w:color w:val="auto"/>
          <w:lang w:eastAsia="en-GB"/>
        </w:rPr>
        <w:t>Whistleblowing Policy</w:t>
      </w:r>
    </w:p>
    <w:p w14:paraId="3F684F38" w14:textId="77777777" w:rsidR="009A0753" w:rsidRPr="009A0753" w:rsidRDefault="009A0753" w:rsidP="00206F64">
      <w:pPr>
        <w:numPr>
          <w:ilvl w:val="0"/>
          <w:numId w:val="64"/>
        </w:numPr>
        <w:ind w:left="709" w:hanging="709"/>
        <w:rPr>
          <w:color w:val="auto"/>
          <w:lang w:eastAsia="en-GB"/>
        </w:rPr>
      </w:pPr>
      <w:r w:rsidRPr="009A0753">
        <w:rPr>
          <w:color w:val="auto"/>
          <w:lang w:eastAsia="en-GB"/>
        </w:rPr>
        <w:t>Allegations of Abuse Against Staff Policy</w:t>
      </w:r>
    </w:p>
    <w:p w14:paraId="1FB3F202" w14:textId="77777777" w:rsidR="009A0753" w:rsidRPr="009A0753" w:rsidRDefault="009A0753" w:rsidP="00206F64">
      <w:pPr>
        <w:numPr>
          <w:ilvl w:val="0"/>
          <w:numId w:val="64"/>
        </w:numPr>
        <w:ind w:left="709" w:hanging="709"/>
        <w:rPr>
          <w:color w:val="auto"/>
          <w:lang w:eastAsia="en-GB"/>
        </w:rPr>
      </w:pPr>
      <w:r w:rsidRPr="009A0753">
        <w:rPr>
          <w:color w:val="auto"/>
          <w:lang w:eastAsia="en-GB"/>
        </w:rPr>
        <w:t>Staff Code of Conduct / Staff handbook</w:t>
      </w:r>
    </w:p>
    <w:p w14:paraId="55580853" w14:textId="77777777" w:rsidR="009A0753" w:rsidRPr="009A0753" w:rsidRDefault="009A0753" w:rsidP="00206F64">
      <w:pPr>
        <w:numPr>
          <w:ilvl w:val="0"/>
          <w:numId w:val="64"/>
        </w:numPr>
        <w:ind w:left="709" w:hanging="709"/>
        <w:rPr>
          <w:color w:val="auto"/>
          <w:lang w:eastAsia="en-GB"/>
        </w:rPr>
      </w:pPr>
      <w:r w:rsidRPr="009A0753">
        <w:rPr>
          <w:color w:val="auto"/>
          <w:lang w:eastAsia="en-GB"/>
        </w:rPr>
        <w:t>Behaviour / Relationships Policy</w:t>
      </w:r>
    </w:p>
    <w:p w14:paraId="2D442A93" w14:textId="77777777" w:rsidR="009A0753" w:rsidRPr="009A0753" w:rsidRDefault="009A0753" w:rsidP="00206F64">
      <w:pPr>
        <w:numPr>
          <w:ilvl w:val="0"/>
          <w:numId w:val="64"/>
        </w:numPr>
        <w:ind w:left="709" w:hanging="709"/>
        <w:rPr>
          <w:color w:val="auto"/>
          <w:lang w:eastAsia="en-GB"/>
        </w:rPr>
      </w:pPr>
      <w:r w:rsidRPr="009A0753">
        <w:rPr>
          <w:color w:val="auto"/>
          <w:lang w:eastAsia="en-GB"/>
        </w:rPr>
        <w:t>Managing pupils with medical conditions policy</w:t>
      </w:r>
    </w:p>
    <w:p w14:paraId="2B221BC0" w14:textId="77777777" w:rsidR="009A0753" w:rsidRPr="009A0753" w:rsidRDefault="009A0753" w:rsidP="00206F64">
      <w:pPr>
        <w:numPr>
          <w:ilvl w:val="0"/>
          <w:numId w:val="64"/>
        </w:numPr>
        <w:ind w:left="709" w:hanging="709"/>
        <w:rPr>
          <w:color w:val="auto"/>
          <w:lang w:eastAsia="en-GB"/>
        </w:rPr>
      </w:pPr>
      <w:r w:rsidRPr="009A0753">
        <w:rPr>
          <w:color w:val="auto"/>
          <w:lang w:eastAsia="en-GB"/>
        </w:rPr>
        <w:t>Child-on-Child abuse policy</w:t>
      </w:r>
    </w:p>
    <w:p w14:paraId="568F6020" w14:textId="77777777" w:rsidR="009A0753" w:rsidRDefault="009A0753" w:rsidP="00206F64">
      <w:pPr>
        <w:numPr>
          <w:ilvl w:val="0"/>
          <w:numId w:val="64"/>
        </w:numPr>
        <w:ind w:left="709" w:hanging="709"/>
        <w:rPr>
          <w:color w:val="auto"/>
          <w:lang w:eastAsia="en-GB"/>
        </w:rPr>
      </w:pPr>
      <w:r w:rsidRPr="009A0753">
        <w:rPr>
          <w:color w:val="auto"/>
          <w:lang w:eastAsia="en-GB"/>
        </w:rPr>
        <w:t>Low-level Safeguarding Concerns Policy</w:t>
      </w:r>
    </w:p>
    <w:p w14:paraId="5567A17C" w14:textId="19333D92" w:rsidR="009A0753" w:rsidRPr="00F47F2F" w:rsidRDefault="00F47F2F" w:rsidP="00206F64">
      <w:pPr>
        <w:numPr>
          <w:ilvl w:val="0"/>
          <w:numId w:val="64"/>
        </w:numPr>
        <w:ind w:left="709" w:hanging="709"/>
        <w:rPr>
          <w:color w:val="auto"/>
          <w:lang w:eastAsia="en-GB"/>
        </w:rPr>
      </w:pPr>
      <w:r>
        <w:rPr>
          <w:color w:val="auto"/>
          <w:lang w:eastAsia="en-GB"/>
        </w:rPr>
        <w:lastRenderedPageBreak/>
        <w:t>Complaints Policy</w:t>
      </w:r>
    </w:p>
    <w:p w14:paraId="03AB078A" w14:textId="77777777" w:rsidR="009A0753" w:rsidRDefault="009A0753" w:rsidP="009A0753">
      <w:pPr>
        <w:rPr>
          <w:color w:val="auto"/>
          <w:lang w:eastAsia="en-GB"/>
        </w:rPr>
      </w:pPr>
    </w:p>
    <w:p w14:paraId="757C6F01" w14:textId="77777777" w:rsidR="00206F64" w:rsidRPr="009A0753" w:rsidRDefault="00206F64" w:rsidP="009A0753">
      <w:pPr>
        <w:rPr>
          <w:color w:val="auto"/>
          <w:lang w:eastAsia="en-GB"/>
        </w:rPr>
      </w:pPr>
    </w:p>
    <w:p w14:paraId="534CE56A" w14:textId="77777777" w:rsidR="009A0753" w:rsidRPr="009A0753" w:rsidRDefault="009A0753" w:rsidP="006B0824">
      <w:pPr>
        <w:numPr>
          <w:ilvl w:val="0"/>
          <w:numId w:val="52"/>
        </w:numPr>
        <w:rPr>
          <w:b/>
          <w:bCs/>
          <w:color w:val="auto"/>
          <w:lang w:eastAsia="en-GB"/>
        </w:rPr>
      </w:pPr>
      <w:bookmarkStart w:id="4" w:name="_Roles_and_responsibilities_1"/>
      <w:bookmarkStart w:id="5" w:name="_[Updated]_Roles_and"/>
      <w:bookmarkEnd w:id="4"/>
      <w:bookmarkEnd w:id="5"/>
      <w:r w:rsidRPr="009A0753">
        <w:rPr>
          <w:b/>
          <w:bCs/>
          <w:color w:val="auto"/>
          <w:lang w:eastAsia="en-GB"/>
        </w:rPr>
        <w:t>Roles and responsibilities</w:t>
      </w:r>
    </w:p>
    <w:p w14:paraId="4809FAC2" w14:textId="77777777" w:rsidR="009A0753" w:rsidRPr="009A0753" w:rsidRDefault="009A0753" w:rsidP="009A0753">
      <w:pPr>
        <w:rPr>
          <w:color w:val="auto"/>
          <w:lang w:eastAsia="en-GB"/>
        </w:rPr>
      </w:pPr>
      <w:r w:rsidRPr="009A0753">
        <w:rPr>
          <w:b/>
          <w:bCs/>
          <w:color w:val="auto"/>
          <w:lang w:eastAsia="en-GB"/>
        </w:rPr>
        <w:t xml:space="preserve"> All staff</w:t>
      </w:r>
      <w:r w:rsidRPr="009A0753">
        <w:rPr>
          <w:color w:val="auto"/>
          <w:lang w:eastAsia="en-GB"/>
        </w:rPr>
        <w:t xml:space="preserve"> have a responsibility to: </w:t>
      </w:r>
    </w:p>
    <w:p w14:paraId="41E5C9DB" w14:textId="77777777" w:rsidR="009A0753" w:rsidRPr="009A0753" w:rsidRDefault="009A0753" w:rsidP="006B0824">
      <w:pPr>
        <w:numPr>
          <w:ilvl w:val="0"/>
          <w:numId w:val="15"/>
        </w:numPr>
        <w:rPr>
          <w:b/>
          <w:bCs/>
          <w:color w:val="auto"/>
          <w:lang w:eastAsia="en-GB"/>
        </w:rPr>
      </w:pPr>
      <w:r w:rsidRPr="009A0753">
        <w:rPr>
          <w:color w:val="auto"/>
          <w:lang w:eastAsia="en-GB"/>
        </w:rPr>
        <w:t xml:space="preserve">Consider, </w:t>
      </w:r>
      <w:proofErr w:type="gramStart"/>
      <w:r w:rsidRPr="009A0753">
        <w:rPr>
          <w:color w:val="auto"/>
          <w:lang w:eastAsia="en-GB"/>
        </w:rPr>
        <w:t>at all times</w:t>
      </w:r>
      <w:proofErr w:type="gramEnd"/>
      <w:r w:rsidRPr="009A0753">
        <w:rPr>
          <w:color w:val="auto"/>
          <w:lang w:eastAsia="en-GB"/>
        </w:rPr>
        <w:t xml:space="preserve">, what is in the best interests of the pupil with a </w:t>
      </w:r>
      <w:r w:rsidRPr="009A0753">
        <w:rPr>
          <w:b/>
          <w:bCs/>
          <w:color w:val="auto"/>
          <w:lang w:eastAsia="en-GB"/>
        </w:rPr>
        <w:t>child-centred approach</w:t>
      </w:r>
    </w:p>
    <w:p w14:paraId="277DA72F" w14:textId="77777777" w:rsidR="009A0753" w:rsidRPr="009A0753" w:rsidRDefault="009A0753" w:rsidP="006B0824">
      <w:pPr>
        <w:numPr>
          <w:ilvl w:val="0"/>
          <w:numId w:val="15"/>
        </w:numPr>
        <w:rPr>
          <w:bCs/>
          <w:color w:val="auto"/>
          <w:lang w:eastAsia="en-GB"/>
        </w:rPr>
      </w:pPr>
      <w:r w:rsidRPr="009A0753">
        <w:rPr>
          <w:color w:val="auto"/>
          <w:lang w:eastAsia="en-GB"/>
        </w:rPr>
        <w:t xml:space="preserve">Contribute to, and maintain a </w:t>
      </w:r>
      <w:r w:rsidRPr="009A0753">
        <w:rPr>
          <w:b/>
          <w:bCs/>
          <w:color w:val="auto"/>
          <w:lang w:eastAsia="en-GB"/>
        </w:rPr>
        <w:t>high safeguarding ethos</w:t>
      </w:r>
      <w:r w:rsidRPr="009A0753">
        <w:rPr>
          <w:color w:val="auto"/>
          <w:lang w:eastAsia="en-GB"/>
        </w:rPr>
        <w:t xml:space="preserve"> within the setting, with safeguarding pupils at the forefront of practice, </w:t>
      </w:r>
      <w:proofErr w:type="gramStart"/>
      <w:r w:rsidRPr="009A0753">
        <w:rPr>
          <w:color w:val="auto"/>
          <w:lang w:eastAsia="en-GB"/>
        </w:rPr>
        <w:t>at all times</w:t>
      </w:r>
      <w:proofErr w:type="gramEnd"/>
      <w:r w:rsidRPr="009A0753">
        <w:rPr>
          <w:bCs/>
          <w:color w:val="auto"/>
          <w:lang w:eastAsia="en-GB"/>
        </w:rPr>
        <w:t xml:space="preserve"> </w:t>
      </w:r>
    </w:p>
    <w:p w14:paraId="1A837AA3" w14:textId="77777777" w:rsidR="009A0753" w:rsidRPr="009A0753" w:rsidRDefault="009A0753" w:rsidP="006B0824">
      <w:pPr>
        <w:numPr>
          <w:ilvl w:val="0"/>
          <w:numId w:val="15"/>
        </w:numPr>
        <w:rPr>
          <w:b/>
          <w:color w:val="auto"/>
          <w:lang w:eastAsia="en-GB"/>
        </w:rPr>
      </w:pPr>
      <w:bookmarkStart w:id="6" w:name="_Hlk142303850"/>
      <w:r w:rsidRPr="009A0753">
        <w:rPr>
          <w:bCs/>
          <w:color w:val="auto"/>
          <w:lang w:eastAsia="en-GB"/>
        </w:rPr>
        <w:t xml:space="preserve">Ensure ALL children have opportunities to communicate and know that they are </w:t>
      </w:r>
      <w:r w:rsidRPr="009A0753">
        <w:rPr>
          <w:b/>
          <w:color w:val="auto"/>
          <w:lang w:eastAsia="en-GB"/>
        </w:rPr>
        <w:t xml:space="preserve">listened to and understood </w:t>
      </w:r>
    </w:p>
    <w:p w14:paraId="41047A69" w14:textId="77777777" w:rsidR="009A0753" w:rsidRPr="009A0753" w:rsidRDefault="009A0753" w:rsidP="006B0824">
      <w:pPr>
        <w:numPr>
          <w:ilvl w:val="0"/>
          <w:numId w:val="15"/>
        </w:numPr>
        <w:rPr>
          <w:bCs/>
          <w:color w:val="auto"/>
          <w:lang w:eastAsia="en-GB"/>
        </w:rPr>
      </w:pPr>
      <w:bookmarkStart w:id="7" w:name="_Hlk142303959"/>
      <w:bookmarkEnd w:id="6"/>
      <w:r w:rsidRPr="009A0753">
        <w:rPr>
          <w:bCs/>
          <w:color w:val="auto"/>
          <w:lang w:eastAsia="en-GB"/>
        </w:rPr>
        <w:t xml:space="preserve">Contribute to </w:t>
      </w:r>
      <w:r w:rsidRPr="009A0753">
        <w:rPr>
          <w:b/>
          <w:color w:val="auto"/>
          <w:lang w:eastAsia="en-GB"/>
        </w:rPr>
        <w:t>providing a curriculum</w:t>
      </w:r>
      <w:r w:rsidRPr="009A0753">
        <w:rPr>
          <w:bCs/>
          <w:color w:val="auto"/>
          <w:lang w:eastAsia="en-GB"/>
        </w:rPr>
        <w:t xml:space="preserve"> which will equip all children with the skills to keep themselves safe and develop an attitude which will enable them to enter adulthood successfully and reach their full potential</w:t>
      </w:r>
    </w:p>
    <w:bookmarkEnd w:id="7"/>
    <w:p w14:paraId="63D8D4A6" w14:textId="77777777" w:rsidR="009A0753" w:rsidRPr="009A0753" w:rsidRDefault="009A0753" w:rsidP="006B0824">
      <w:pPr>
        <w:numPr>
          <w:ilvl w:val="0"/>
          <w:numId w:val="15"/>
        </w:numPr>
        <w:rPr>
          <w:color w:val="auto"/>
          <w:lang w:eastAsia="en-GB"/>
        </w:rPr>
      </w:pPr>
      <w:r w:rsidRPr="009A0753">
        <w:rPr>
          <w:bCs/>
          <w:color w:val="auto"/>
          <w:lang w:eastAsia="en-GB"/>
        </w:rPr>
        <w:t xml:space="preserve">Establish effective, supportive, and </w:t>
      </w:r>
      <w:r w:rsidRPr="009A0753">
        <w:rPr>
          <w:b/>
          <w:color w:val="auto"/>
          <w:lang w:eastAsia="en-GB"/>
        </w:rPr>
        <w:t>positive relationships</w:t>
      </w:r>
      <w:r w:rsidRPr="009A0753">
        <w:rPr>
          <w:bCs/>
          <w:color w:val="auto"/>
          <w:lang w:eastAsia="en-GB"/>
        </w:rPr>
        <w:t xml:space="preserve"> with parents, carers, pupils and other professionals</w:t>
      </w:r>
    </w:p>
    <w:p w14:paraId="1062E197" w14:textId="77777777" w:rsidR="009A0753" w:rsidRPr="009A0753" w:rsidRDefault="009A0753" w:rsidP="006B0824">
      <w:pPr>
        <w:numPr>
          <w:ilvl w:val="0"/>
          <w:numId w:val="15"/>
        </w:numPr>
        <w:rPr>
          <w:color w:val="auto"/>
          <w:lang w:eastAsia="en-GB"/>
        </w:rPr>
      </w:pPr>
      <w:r w:rsidRPr="009A0753">
        <w:rPr>
          <w:color w:val="auto"/>
          <w:lang w:eastAsia="en-GB"/>
        </w:rPr>
        <w:t xml:space="preserve">Maintain an attitude of </w:t>
      </w:r>
      <w:r w:rsidRPr="009A0753">
        <w:rPr>
          <w:b/>
          <w:bCs/>
          <w:color w:val="auto"/>
          <w:lang w:eastAsia="en-GB"/>
        </w:rPr>
        <w:t>‘it could happen here’</w:t>
      </w:r>
      <w:r w:rsidRPr="009A0753">
        <w:rPr>
          <w:color w:val="auto"/>
          <w:lang w:eastAsia="en-GB"/>
        </w:rPr>
        <w:t xml:space="preserve"> where safeguarding is concerned</w:t>
      </w:r>
    </w:p>
    <w:p w14:paraId="3C7505F1" w14:textId="77777777" w:rsidR="009A0753" w:rsidRPr="009A0753" w:rsidRDefault="009A0753" w:rsidP="006B0824">
      <w:pPr>
        <w:numPr>
          <w:ilvl w:val="0"/>
          <w:numId w:val="15"/>
        </w:numPr>
        <w:rPr>
          <w:color w:val="auto"/>
          <w:lang w:eastAsia="en-GB"/>
        </w:rPr>
      </w:pPr>
      <w:r w:rsidRPr="009A0753">
        <w:rPr>
          <w:color w:val="auto"/>
          <w:lang w:eastAsia="en-GB"/>
        </w:rPr>
        <w:t xml:space="preserve">Be proactive to provide a </w:t>
      </w:r>
      <w:r w:rsidRPr="009A0753">
        <w:rPr>
          <w:b/>
          <w:bCs/>
          <w:color w:val="auto"/>
          <w:lang w:eastAsia="en-GB"/>
        </w:rPr>
        <w:t xml:space="preserve">safe and secure environment </w:t>
      </w:r>
      <w:r w:rsidRPr="009A0753">
        <w:rPr>
          <w:color w:val="auto"/>
          <w:lang w:eastAsia="en-GB"/>
        </w:rPr>
        <w:t>in which pupils can learn</w:t>
      </w:r>
    </w:p>
    <w:p w14:paraId="7071CF35" w14:textId="77777777" w:rsidR="009A0753" w:rsidRPr="009A0753" w:rsidRDefault="009A0753" w:rsidP="006B0824">
      <w:pPr>
        <w:numPr>
          <w:ilvl w:val="0"/>
          <w:numId w:val="15"/>
        </w:numPr>
        <w:rPr>
          <w:color w:val="auto"/>
          <w:lang w:eastAsia="en-GB"/>
        </w:rPr>
      </w:pPr>
      <w:r w:rsidRPr="009A0753">
        <w:rPr>
          <w:color w:val="auto"/>
          <w:lang w:eastAsia="en-GB"/>
        </w:rPr>
        <w:t xml:space="preserve">Be prepared to </w:t>
      </w:r>
      <w:r w:rsidRPr="009A0753">
        <w:rPr>
          <w:b/>
          <w:bCs/>
          <w:color w:val="auto"/>
          <w:lang w:eastAsia="en-GB"/>
        </w:rPr>
        <w:t>identify</w:t>
      </w:r>
      <w:r w:rsidRPr="009A0753">
        <w:rPr>
          <w:color w:val="auto"/>
          <w:lang w:eastAsia="en-GB"/>
        </w:rPr>
        <w:t xml:space="preserve"> pupils or families who may benefit from </w:t>
      </w:r>
      <w:r w:rsidRPr="009A0753">
        <w:rPr>
          <w:b/>
          <w:bCs/>
          <w:color w:val="auto"/>
          <w:lang w:eastAsia="en-GB"/>
        </w:rPr>
        <w:t>early help</w:t>
      </w:r>
      <w:r w:rsidRPr="009A0753">
        <w:rPr>
          <w:color w:val="auto"/>
          <w:lang w:eastAsia="en-GB"/>
        </w:rPr>
        <w:t xml:space="preserve"> </w:t>
      </w:r>
    </w:p>
    <w:p w14:paraId="59270A3B"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the </w:t>
      </w:r>
      <w:r w:rsidRPr="009A0753">
        <w:rPr>
          <w:b/>
          <w:bCs/>
          <w:color w:val="auto"/>
          <w:lang w:eastAsia="en-GB"/>
        </w:rPr>
        <w:t>school’s individual procedures</w:t>
      </w:r>
      <w:r w:rsidRPr="009A0753">
        <w:rPr>
          <w:color w:val="auto"/>
          <w:lang w:eastAsia="en-GB"/>
        </w:rPr>
        <w:t xml:space="preserve"> that support safeguarding, including all policies, internal reporting procedures, information and engage with training provided </w:t>
      </w:r>
    </w:p>
    <w:p w14:paraId="49C05B84"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the role and </w:t>
      </w:r>
      <w:r w:rsidRPr="009A0753">
        <w:rPr>
          <w:b/>
          <w:bCs/>
          <w:color w:val="auto"/>
          <w:lang w:eastAsia="en-GB"/>
        </w:rPr>
        <w:t>identity of the DSL</w:t>
      </w:r>
      <w:r w:rsidRPr="009A0753">
        <w:rPr>
          <w:color w:val="auto"/>
          <w:lang w:eastAsia="en-GB"/>
        </w:rPr>
        <w:t xml:space="preserve"> and deputy DSLs and seek them for advice if required</w:t>
      </w:r>
    </w:p>
    <w:p w14:paraId="7383A7DF" w14:textId="77777777" w:rsidR="009A0753" w:rsidRPr="009A0753" w:rsidRDefault="009A0753" w:rsidP="006B0824">
      <w:pPr>
        <w:numPr>
          <w:ilvl w:val="0"/>
          <w:numId w:val="15"/>
        </w:numPr>
        <w:rPr>
          <w:color w:val="auto"/>
          <w:lang w:eastAsia="en-GB"/>
        </w:rPr>
      </w:pPr>
      <w:r w:rsidRPr="009A0753">
        <w:rPr>
          <w:color w:val="auto"/>
          <w:lang w:eastAsia="en-GB"/>
        </w:rPr>
        <w:t xml:space="preserve">Undertake </w:t>
      </w:r>
      <w:r w:rsidRPr="009A0753">
        <w:rPr>
          <w:b/>
          <w:bCs/>
          <w:color w:val="auto"/>
          <w:lang w:eastAsia="en-GB"/>
        </w:rPr>
        <w:t>safeguarding training</w:t>
      </w:r>
      <w:r w:rsidRPr="009A0753">
        <w:rPr>
          <w:color w:val="auto"/>
          <w:lang w:eastAsia="en-GB"/>
        </w:rPr>
        <w:t xml:space="preserve">, including online safety training, during induction and subsequently on a regular basis (at least annually), (which, amongst other things, includes an understanding of the expectations and responsibilities </w:t>
      </w:r>
      <w:r w:rsidRPr="009A0753">
        <w:rPr>
          <w:b/>
          <w:bCs/>
          <w:color w:val="auto"/>
          <w:lang w:eastAsia="en-GB"/>
        </w:rPr>
        <w:t>relating to filtering and monitoring</w:t>
      </w:r>
      <w:r w:rsidRPr="009A0753">
        <w:rPr>
          <w:color w:val="auto"/>
          <w:lang w:eastAsia="en-GB"/>
        </w:rPr>
        <w:t xml:space="preserve">) including receiving bulletins, emails and briefings. Staff should undertake </w:t>
      </w:r>
      <w:r w:rsidRPr="009A0753">
        <w:rPr>
          <w:b/>
          <w:bCs/>
          <w:color w:val="auto"/>
          <w:lang w:eastAsia="en-GB"/>
        </w:rPr>
        <w:t>Prevent awareness training</w:t>
      </w:r>
      <w:r w:rsidRPr="009A0753">
        <w:rPr>
          <w:color w:val="auto"/>
          <w:lang w:eastAsia="en-GB"/>
        </w:rPr>
        <w:t xml:space="preserve"> at least every two years</w:t>
      </w:r>
    </w:p>
    <w:p w14:paraId="1CCC1CCF"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the </w:t>
      </w:r>
      <w:r w:rsidRPr="009A0753">
        <w:rPr>
          <w:b/>
          <w:bCs/>
          <w:color w:val="auto"/>
          <w:lang w:eastAsia="en-GB"/>
        </w:rPr>
        <w:t>local early help process</w:t>
      </w:r>
      <w:r w:rsidRPr="009A0753">
        <w:rPr>
          <w:color w:val="auto"/>
          <w:lang w:eastAsia="en-GB"/>
        </w:rPr>
        <w:t xml:space="preserve"> and understand their role in it.</w:t>
      </w:r>
    </w:p>
    <w:p w14:paraId="5D7A0258"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and understand, the process for making referrals to Children's Social Care, understanding that </w:t>
      </w:r>
      <w:r w:rsidRPr="009A0753">
        <w:rPr>
          <w:b/>
          <w:bCs/>
          <w:color w:val="auto"/>
          <w:lang w:eastAsia="en-GB"/>
        </w:rPr>
        <w:t>anyone can make a referral</w:t>
      </w:r>
    </w:p>
    <w:p w14:paraId="2CB8DF4F" w14:textId="77777777" w:rsidR="009A0753" w:rsidRPr="009A0753" w:rsidRDefault="009A0753" w:rsidP="006B0824">
      <w:pPr>
        <w:numPr>
          <w:ilvl w:val="0"/>
          <w:numId w:val="15"/>
        </w:numPr>
        <w:rPr>
          <w:b/>
          <w:bCs/>
          <w:color w:val="auto"/>
          <w:lang w:eastAsia="en-GB"/>
        </w:rPr>
      </w:pPr>
      <w:r w:rsidRPr="009A0753">
        <w:rPr>
          <w:color w:val="auto"/>
          <w:lang w:eastAsia="en-GB"/>
        </w:rPr>
        <w:t xml:space="preserve">Understand how to make a referral to CSC and/or the police immediately, if at any point there is </w:t>
      </w:r>
      <w:r w:rsidRPr="009A0753">
        <w:rPr>
          <w:b/>
          <w:bCs/>
          <w:color w:val="auto"/>
          <w:lang w:eastAsia="en-GB"/>
        </w:rPr>
        <w:t>a risk of immediate serious harm to a child</w:t>
      </w:r>
    </w:p>
    <w:p w14:paraId="4B5B9E68"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and </w:t>
      </w:r>
      <w:r w:rsidRPr="009A0753">
        <w:rPr>
          <w:b/>
          <w:bCs/>
          <w:color w:val="auto"/>
          <w:lang w:eastAsia="en-GB"/>
        </w:rPr>
        <w:t>understand the procedure to follow,</w:t>
      </w:r>
      <w:r w:rsidRPr="009A0753">
        <w:rPr>
          <w:color w:val="auto"/>
          <w:lang w:eastAsia="en-GB"/>
        </w:rPr>
        <w:t xml:space="preserve"> </w:t>
      </w:r>
      <w:proofErr w:type="gramStart"/>
      <w:r w:rsidRPr="009A0753">
        <w:rPr>
          <w:color w:val="auto"/>
          <w:lang w:eastAsia="en-GB"/>
        </w:rPr>
        <w:t>in the event that</w:t>
      </w:r>
      <w:proofErr w:type="gramEnd"/>
      <w:r w:rsidRPr="009A0753">
        <w:rPr>
          <w:color w:val="auto"/>
          <w:lang w:eastAsia="en-GB"/>
        </w:rPr>
        <w:t xml:space="preserve"> a child confides they are being abused, exploited or neglected, in a timely manner</w:t>
      </w:r>
    </w:p>
    <w:p w14:paraId="14D8EB47" w14:textId="77777777" w:rsidR="009A0753" w:rsidRPr="009A0753" w:rsidRDefault="009A0753" w:rsidP="006B0824">
      <w:pPr>
        <w:numPr>
          <w:ilvl w:val="0"/>
          <w:numId w:val="15"/>
        </w:numPr>
        <w:rPr>
          <w:color w:val="auto"/>
          <w:lang w:eastAsia="en-GB"/>
        </w:rPr>
      </w:pPr>
      <w:r w:rsidRPr="009A0753">
        <w:rPr>
          <w:color w:val="auto"/>
          <w:lang w:eastAsia="en-GB"/>
        </w:rPr>
        <w:t xml:space="preserve">Maintain appropriate </w:t>
      </w:r>
      <w:r w:rsidRPr="009A0753">
        <w:rPr>
          <w:b/>
          <w:bCs/>
          <w:color w:val="auto"/>
          <w:lang w:eastAsia="en-GB"/>
        </w:rPr>
        <w:t>levels of confidentiality</w:t>
      </w:r>
      <w:r w:rsidRPr="009A0753">
        <w:rPr>
          <w:color w:val="auto"/>
          <w:lang w:eastAsia="en-GB"/>
        </w:rPr>
        <w:t xml:space="preserve"> when dealing with individual cases</w:t>
      </w:r>
    </w:p>
    <w:p w14:paraId="60C6C10F" w14:textId="77777777" w:rsidR="009A0753" w:rsidRPr="009A0753" w:rsidRDefault="009A0753" w:rsidP="006B0824">
      <w:pPr>
        <w:numPr>
          <w:ilvl w:val="0"/>
          <w:numId w:val="15"/>
        </w:numPr>
        <w:rPr>
          <w:color w:val="auto"/>
          <w:lang w:eastAsia="en-GB"/>
        </w:rPr>
      </w:pPr>
      <w:r w:rsidRPr="009A0753">
        <w:rPr>
          <w:b/>
          <w:bCs/>
          <w:color w:val="auto"/>
          <w:lang w:eastAsia="en-GB"/>
        </w:rPr>
        <w:lastRenderedPageBreak/>
        <w:t>Reassure victims</w:t>
      </w:r>
      <w:r w:rsidRPr="009A0753">
        <w:rPr>
          <w:color w:val="auto"/>
          <w:lang w:eastAsia="en-GB"/>
        </w:rPr>
        <w:t xml:space="preserve"> that they are being taken seriously, that they will be supported, and that they will be kept safe</w:t>
      </w:r>
    </w:p>
    <w:p w14:paraId="43E9341E"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w:t>
      </w:r>
      <w:r w:rsidRPr="009A0753">
        <w:rPr>
          <w:b/>
          <w:bCs/>
          <w:color w:val="auto"/>
          <w:lang w:eastAsia="en-GB"/>
        </w:rPr>
        <w:t>safeguarding issues</w:t>
      </w:r>
      <w:r w:rsidRPr="009A0753">
        <w:rPr>
          <w:color w:val="auto"/>
          <w:lang w:eastAsia="en-GB"/>
        </w:rPr>
        <w:t xml:space="preserve"> that can put pupils at risk of harm</w:t>
      </w:r>
    </w:p>
    <w:p w14:paraId="64812A4E" w14:textId="77777777" w:rsidR="009A0753" w:rsidRPr="009A0753" w:rsidRDefault="009A0753" w:rsidP="006B0824">
      <w:pPr>
        <w:numPr>
          <w:ilvl w:val="0"/>
          <w:numId w:val="15"/>
        </w:numPr>
        <w:rPr>
          <w:color w:val="auto"/>
          <w:lang w:eastAsia="en-GB"/>
        </w:rPr>
      </w:pPr>
      <w:r w:rsidRPr="009A0753">
        <w:rPr>
          <w:b/>
          <w:bCs/>
          <w:color w:val="auto"/>
          <w:lang w:eastAsia="en-GB"/>
        </w:rPr>
        <w:t>Be aware of behaviours linked to safeguarding issues</w:t>
      </w:r>
      <w:r w:rsidRPr="009A0753">
        <w:rPr>
          <w:color w:val="auto"/>
          <w:lang w:eastAsia="en-GB"/>
        </w:rPr>
        <w:t xml:space="preserve"> such as drug-taking, alcohol misuse, deliberately missing education, sharing indecent images, extremist behaviours and other signs that pupils may be at risk of harm</w:t>
      </w:r>
    </w:p>
    <w:p w14:paraId="4A40D025" w14:textId="77777777" w:rsidR="009A0753" w:rsidRPr="009A0753" w:rsidRDefault="009A0753" w:rsidP="006B0824">
      <w:pPr>
        <w:numPr>
          <w:ilvl w:val="0"/>
          <w:numId w:val="40"/>
        </w:numPr>
        <w:rPr>
          <w:bCs/>
          <w:color w:val="auto"/>
          <w:lang w:eastAsia="en-GB"/>
        </w:rPr>
      </w:pPr>
      <w:r w:rsidRPr="009A0753">
        <w:rPr>
          <w:bCs/>
          <w:color w:val="auto"/>
          <w:lang w:eastAsia="en-GB"/>
        </w:rPr>
        <w:t xml:space="preserve">Be fully aware of the importance of </w:t>
      </w:r>
      <w:r w:rsidRPr="009A0753">
        <w:rPr>
          <w:b/>
          <w:color w:val="auto"/>
          <w:lang w:eastAsia="en-GB"/>
        </w:rPr>
        <w:t>mental health in relation to safeguarding</w:t>
      </w:r>
      <w:r w:rsidRPr="009A0753">
        <w:rPr>
          <w:color w:val="auto"/>
          <w:lang w:eastAsia="en-GB"/>
        </w:rPr>
        <w:t xml:space="preserve"> and that a</w:t>
      </w:r>
      <w:r w:rsidRPr="009A0753">
        <w:rPr>
          <w:bCs/>
          <w:color w:val="auto"/>
          <w:lang w:eastAsia="en-GB"/>
        </w:rPr>
        <w:t>ll staff should also be aware that mental health problems can, in some cases, be an indicator that a child has suffered or is at risk of suffering abuse, neglect or exploitation</w:t>
      </w:r>
    </w:p>
    <w:p w14:paraId="337E052B" w14:textId="77777777" w:rsidR="009A0753" w:rsidRPr="009A0753" w:rsidRDefault="009A0753" w:rsidP="006B0824">
      <w:pPr>
        <w:numPr>
          <w:ilvl w:val="0"/>
          <w:numId w:val="40"/>
        </w:numPr>
        <w:rPr>
          <w:bCs/>
          <w:color w:val="auto"/>
          <w:lang w:eastAsia="en-GB"/>
        </w:rPr>
      </w:pPr>
      <w:r w:rsidRPr="009A0753">
        <w:rPr>
          <w:bCs/>
          <w:color w:val="auto"/>
          <w:lang w:eastAsia="en-GB"/>
        </w:rPr>
        <w:t xml:space="preserve">Be aware that </w:t>
      </w:r>
      <w:r w:rsidRPr="009A0753">
        <w:rPr>
          <w:b/>
          <w:color w:val="auto"/>
          <w:lang w:eastAsia="en-GB"/>
        </w:rPr>
        <w:t>a pupil may not feel ready</w:t>
      </w:r>
      <w:r w:rsidRPr="009A0753">
        <w:rPr>
          <w:bCs/>
          <w:color w:val="auto"/>
          <w:lang w:eastAsia="en-GB"/>
        </w:rPr>
        <w:t xml:space="preserve"> or know how to tell someone that they are being abused, exploited or neglected, and/or may not recognise their experiences as harmful</w:t>
      </w:r>
    </w:p>
    <w:p w14:paraId="0499016A" w14:textId="77777777" w:rsidR="009A0753" w:rsidRPr="009A0753" w:rsidRDefault="009A0753" w:rsidP="006B0824">
      <w:pPr>
        <w:numPr>
          <w:ilvl w:val="0"/>
          <w:numId w:val="40"/>
        </w:numPr>
        <w:rPr>
          <w:bCs/>
          <w:color w:val="auto"/>
          <w:lang w:eastAsia="en-GB"/>
        </w:rPr>
      </w:pPr>
      <w:r w:rsidRPr="009A0753">
        <w:rPr>
          <w:bCs/>
          <w:color w:val="auto"/>
          <w:lang w:eastAsia="en-GB"/>
        </w:rPr>
        <w:t>Avoid victim-blaming attitudes, and challenge it in a professional way if it occurs</w:t>
      </w:r>
    </w:p>
    <w:p w14:paraId="7CD7FB39" w14:textId="77777777" w:rsidR="009A0753" w:rsidRPr="009A0753" w:rsidRDefault="009A0753" w:rsidP="006B0824">
      <w:pPr>
        <w:numPr>
          <w:ilvl w:val="0"/>
          <w:numId w:val="40"/>
        </w:numPr>
        <w:rPr>
          <w:bCs/>
          <w:color w:val="auto"/>
          <w:lang w:eastAsia="en-GB"/>
        </w:rPr>
      </w:pPr>
      <w:r w:rsidRPr="009A0753">
        <w:rPr>
          <w:bCs/>
          <w:color w:val="auto"/>
          <w:lang w:eastAsia="en-GB"/>
        </w:rPr>
        <w:t xml:space="preserve">Understand the process for reporting </w:t>
      </w:r>
      <w:r w:rsidRPr="009A0753">
        <w:rPr>
          <w:b/>
          <w:color w:val="auto"/>
          <w:lang w:eastAsia="en-GB"/>
        </w:rPr>
        <w:t>concerns over staff or adult conduct or behaviours</w:t>
      </w:r>
      <w:r w:rsidRPr="009A0753">
        <w:rPr>
          <w:bCs/>
          <w:color w:val="auto"/>
          <w:lang w:eastAsia="en-GB"/>
        </w:rPr>
        <w:t>.</w:t>
      </w:r>
    </w:p>
    <w:p w14:paraId="04CDB0FF" w14:textId="77777777" w:rsidR="009A0753" w:rsidRPr="009A0753" w:rsidRDefault="009A0753" w:rsidP="006B0824">
      <w:pPr>
        <w:numPr>
          <w:ilvl w:val="0"/>
          <w:numId w:val="40"/>
        </w:numPr>
        <w:rPr>
          <w:bCs/>
          <w:color w:val="auto"/>
          <w:lang w:eastAsia="en-GB"/>
        </w:rPr>
      </w:pPr>
      <w:r w:rsidRPr="009A0753">
        <w:rPr>
          <w:bCs/>
          <w:color w:val="auto"/>
          <w:lang w:eastAsia="en-GB"/>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620BE0B4" w14:textId="77777777" w:rsidR="009A0753" w:rsidRPr="009A0753" w:rsidRDefault="009A0753" w:rsidP="009A0753">
      <w:pPr>
        <w:rPr>
          <w:bCs/>
          <w:color w:val="auto"/>
          <w:lang w:eastAsia="en-GB"/>
        </w:rPr>
      </w:pPr>
    </w:p>
    <w:p w14:paraId="7CB850D3" w14:textId="77777777" w:rsidR="009A0753" w:rsidRPr="009A0753" w:rsidRDefault="009A0753" w:rsidP="009A0753">
      <w:pPr>
        <w:rPr>
          <w:b/>
          <w:bCs/>
          <w:color w:val="auto"/>
          <w:lang w:eastAsia="en-GB"/>
        </w:rPr>
      </w:pPr>
      <w:r w:rsidRPr="009A0753">
        <w:rPr>
          <w:b/>
          <w:bCs/>
          <w:color w:val="auto"/>
          <w:lang w:eastAsia="en-GB"/>
        </w:rPr>
        <w:t>Teachers, including the headteacher, have a responsibility to:</w:t>
      </w:r>
    </w:p>
    <w:p w14:paraId="46019D06" w14:textId="77777777" w:rsidR="009A0753" w:rsidRPr="009A0753" w:rsidRDefault="009A0753" w:rsidP="006B0824">
      <w:pPr>
        <w:numPr>
          <w:ilvl w:val="0"/>
          <w:numId w:val="34"/>
        </w:numPr>
        <w:rPr>
          <w:color w:val="auto"/>
          <w:lang w:eastAsia="en-GB"/>
        </w:rPr>
      </w:pPr>
      <w:r w:rsidRPr="009A0753">
        <w:rPr>
          <w:color w:val="auto"/>
          <w:lang w:eastAsia="en-GB"/>
        </w:rPr>
        <w:t>Safeguard pupils’ wellbeing and maintain public trust in the teaching profession as part of their professional duties, as outlined in the ‘</w:t>
      </w:r>
      <w:r w:rsidRPr="009A0753">
        <w:rPr>
          <w:b/>
          <w:bCs/>
          <w:color w:val="auto"/>
          <w:lang w:eastAsia="en-GB"/>
        </w:rPr>
        <w:t>Teachers’ Standards’</w:t>
      </w:r>
    </w:p>
    <w:p w14:paraId="46F1B816" w14:textId="77777777" w:rsidR="009A0753" w:rsidRPr="009A0753" w:rsidRDefault="009A0753" w:rsidP="006B0824">
      <w:pPr>
        <w:numPr>
          <w:ilvl w:val="0"/>
          <w:numId w:val="34"/>
        </w:numPr>
        <w:rPr>
          <w:color w:val="auto"/>
          <w:lang w:eastAsia="en-GB"/>
        </w:rPr>
      </w:pPr>
      <w:r w:rsidRPr="009A0753">
        <w:rPr>
          <w:color w:val="auto"/>
          <w:lang w:eastAsia="en-GB"/>
        </w:rPr>
        <w:t>Report, by law, any disclosures of FGM to the police.</w:t>
      </w:r>
    </w:p>
    <w:p w14:paraId="422FF3B7" w14:textId="77777777" w:rsidR="009A0753" w:rsidRPr="009A0753" w:rsidRDefault="009A0753" w:rsidP="009A0753">
      <w:pPr>
        <w:rPr>
          <w:color w:val="auto"/>
          <w:lang w:eastAsia="en-GB"/>
        </w:rPr>
      </w:pPr>
    </w:p>
    <w:p w14:paraId="44A59783" w14:textId="77777777" w:rsidR="009A0753" w:rsidRPr="009A0753" w:rsidRDefault="009A0753" w:rsidP="009A0753">
      <w:pPr>
        <w:rPr>
          <w:b/>
          <w:bCs/>
          <w:color w:val="auto"/>
          <w:lang w:eastAsia="en-GB"/>
        </w:rPr>
      </w:pPr>
      <w:r w:rsidRPr="009A0753">
        <w:rPr>
          <w:b/>
          <w:bCs/>
          <w:color w:val="auto"/>
          <w:lang w:eastAsia="en-GB"/>
        </w:rPr>
        <w:t>The governing board/body has a duty to:</w:t>
      </w:r>
    </w:p>
    <w:p w14:paraId="1FB242E0" w14:textId="77777777" w:rsidR="009A0753" w:rsidRPr="009A0753" w:rsidRDefault="009A0753" w:rsidP="006B0824">
      <w:pPr>
        <w:numPr>
          <w:ilvl w:val="0"/>
          <w:numId w:val="13"/>
        </w:numPr>
        <w:rPr>
          <w:color w:val="auto"/>
          <w:lang w:eastAsia="en-GB"/>
        </w:rPr>
      </w:pPr>
      <w:r w:rsidRPr="009A0753">
        <w:rPr>
          <w:color w:val="auto"/>
          <w:lang w:eastAsia="en-GB"/>
        </w:rPr>
        <w:t xml:space="preserve">Take </w:t>
      </w:r>
      <w:r w:rsidRPr="009A0753">
        <w:rPr>
          <w:b/>
          <w:bCs/>
          <w:color w:val="auto"/>
          <w:lang w:eastAsia="en-GB"/>
        </w:rPr>
        <w:t>strategic leadership responsibility</w:t>
      </w:r>
      <w:r w:rsidRPr="009A0753">
        <w:rPr>
          <w:color w:val="auto"/>
          <w:lang w:eastAsia="en-GB"/>
        </w:rPr>
        <w:t xml:space="preserve"> for the school’s safeguarding arrangements</w:t>
      </w:r>
    </w:p>
    <w:p w14:paraId="14BC4D64"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the school </w:t>
      </w:r>
      <w:r w:rsidRPr="009A0753">
        <w:rPr>
          <w:b/>
          <w:bCs/>
          <w:color w:val="auto"/>
          <w:lang w:eastAsia="en-GB"/>
        </w:rPr>
        <w:t>complies with its duties</w:t>
      </w:r>
      <w:r w:rsidRPr="009A0753">
        <w:rPr>
          <w:color w:val="auto"/>
          <w:lang w:eastAsia="en-GB"/>
        </w:rPr>
        <w:t xml:space="preserve"> under the above child protection and safeguarding legislation</w:t>
      </w:r>
    </w:p>
    <w:p w14:paraId="16F1A9C8"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all governors receive appropriate safeguarding and child protection training. This should equip them with the knowledge to provide strategic challenge to test and assure themselves that the safeguarding policies and procedures in place are effective. Their training should be regularly updated. </w:t>
      </w:r>
    </w:p>
    <w:p w14:paraId="500B16D3"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staff </w:t>
      </w:r>
      <w:r w:rsidRPr="009A0753">
        <w:rPr>
          <w:b/>
          <w:bCs/>
          <w:color w:val="auto"/>
          <w:lang w:eastAsia="en-GB"/>
        </w:rPr>
        <w:t>read, understand</w:t>
      </w:r>
      <w:r w:rsidRPr="009A0753">
        <w:rPr>
          <w:color w:val="auto"/>
          <w:lang w:eastAsia="en-GB"/>
        </w:rPr>
        <w:t xml:space="preserve"> </w:t>
      </w:r>
      <w:r w:rsidRPr="009A0753">
        <w:rPr>
          <w:b/>
          <w:bCs/>
          <w:color w:val="auto"/>
          <w:lang w:eastAsia="en-GB"/>
        </w:rPr>
        <w:t>and follow</w:t>
      </w:r>
      <w:r w:rsidRPr="009A0753">
        <w:rPr>
          <w:color w:val="auto"/>
          <w:lang w:eastAsia="en-GB"/>
        </w:rPr>
        <w:t xml:space="preserve"> part one and Annex B of KCSIE September 2025.</w:t>
      </w:r>
    </w:p>
    <w:p w14:paraId="54778D32" w14:textId="12E4EDCF" w:rsidR="009A0753" w:rsidRPr="009A0753" w:rsidRDefault="009A0753" w:rsidP="006B0824">
      <w:pPr>
        <w:numPr>
          <w:ilvl w:val="0"/>
          <w:numId w:val="13"/>
        </w:numPr>
        <w:rPr>
          <w:color w:val="auto"/>
          <w:lang w:eastAsia="en-GB"/>
        </w:rPr>
      </w:pPr>
      <w:r w:rsidRPr="009A0753">
        <w:rPr>
          <w:color w:val="auto"/>
          <w:lang w:eastAsia="en-GB"/>
        </w:rPr>
        <w:t xml:space="preserve">Ensure a </w:t>
      </w:r>
      <w:r w:rsidRPr="009A0753">
        <w:rPr>
          <w:b/>
          <w:bCs/>
          <w:color w:val="auto"/>
          <w:lang w:eastAsia="en-GB"/>
        </w:rPr>
        <w:t>named Governor takes leadership responsibility</w:t>
      </w:r>
      <w:r w:rsidR="0010458B">
        <w:rPr>
          <w:b/>
          <w:bCs/>
          <w:color w:val="FF0000"/>
          <w:lang w:eastAsia="en-GB"/>
        </w:rPr>
        <w:t xml:space="preserve"> </w:t>
      </w:r>
      <w:r w:rsidR="0010458B" w:rsidRPr="0010458B">
        <w:rPr>
          <w:b/>
          <w:bCs/>
          <w:color w:val="auto"/>
          <w:lang w:eastAsia="en-GB"/>
        </w:rPr>
        <w:t>(</w:t>
      </w:r>
      <w:r w:rsidR="00F47F2F">
        <w:rPr>
          <w:b/>
          <w:bCs/>
          <w:color w:val="auto"/>
          <w:lang w:eastAsia="en-GB"/>
        </w:rPr>
        <w:t>Alf Yates</w:t>
      </w:r>
      <w:r w:rsidR="0010458B" w:rsidRPr="0010458B">
        <w:rPr>
          <w:b/>
          <w:bCs/>
          <w:color w:val="auto"/>
          <w:lang w:eastAsia="en-GB"/>
        </w:rPr>
        <w:t>)</w:t>
      </w:r>
      <w:r w:rsidRPr="009A0753">
        <w:rPr>
          <w:color w:val="auto"/>
          <w:lang w:eastAsia="en-GB"/>
        </w:rPr>
        <w:t xml:space="preserve"> for safeguarding arrangements and receives appropriate training in the management of safeguarding </w:t>
      </w:r>
    </w:p>
    <w:p w14:paraId="09708A43" w14:textId="77777777" w:rsidR="009A0753" w:rsidRPr="009A0753" w:rsidRDefault="009A0753" w:rsidP="006B0824">
      <w:pPr>
        <w:numPr>
          <w:ilvl w:val="0"/>
          <w:numId w:val="13"/>
        </w:numPr>
        <w:rPr>
          <w:color w:val="auto"/>
          <w:lang w:eastAsia="en-GB"/>
        </w:rPr>
      </w:pPr>
      <w:r w:rsidRPr="009A0753">
        <w:rPr>
          <w:color w:val="auto"/>
          <w:lang w:eastAsia="en-GB"/>
        </w:rPr>
        <w:t xml:space="preserve">Attend </w:t>
      </w:r>
      <w:r w:rsidRPr="009A0753">
        <w:rPr>
          <w:b/>
          <w:bCs/>
          <w:color w:val="auto"/>
          <w:lang w:eastAsia="en-GB"/>
        </w:rPr>
        <w:t>Prevent training</w:t>
      </w:r>
      <w:r w:rsidRPr="009A0753">
        <w:rPr>
          <w:color w:val="auto"/>
          <w:lang w:eastAsia="en-GB"/>
        </w:rPr>
        <w:t xml:space="preserve"> at least every two years</w:t>
      </w:r>
    </w:p>
    <w:p w14:paraId="3D74F0AD" w14:textId="77777777" w:rsidR="009A0753" w:rsidRPr="009A0753" w:rsidRDefault="009A0753" w:rsidP="006B0824">
      <w:pPr>
        <w:numPr>
          <w:ilvl w:val="0"/>
          <w:numId w:val="13"/>
        </w:numPr>
        <w:rPr>
          <w:color w:val="auto"/>
          <w:lang w:eastAsia="en-GB"/>
        </w:rPr>
      </w:pPr>
      <w:r w:rsidRPr="009A0753">
        <w:rPr>
          <w:color w:val="auto"/>
          <w:lang w:eastAsia="en-GB"/>
        </w:rPr>
        <w:t xml:space="preserve">Appoint an appropriate member of staff from the SLT to the </w:t>
      </w:r>
      <w:r w:rsidRPr="009A0753">
        <w:rPr>
          <w:b/>
          <w:bCs/>
          <w:color w:val="auto"/>
          <w:lang w:eastAsia="en-GB"/>
        </w:rPr>
        <w:t>role of DSL</w:t>
      </w:r>
      <w:r w:rsidRPr="009A0753">
        <w:rPr>
          <w:color w:val="auto"/>
          <w:lang w:eastAsia="en-GB"/>
        </w:rPr>
        <w:t xml:space="preserve"> and one or more deputy DSLs to provide support. Ensure that they are trained to </w:t>
      </w:r>
      <w:r w:rsidRPr="009A0753">
        <w:rPr>
          <w:color w:val="auto"/>
          <w:lang w:eastAsia="en-GB"/>
        </w:rPr>
        <w:lastRenderedPageBreak/>
        <w:t>the same standard as the DSL ensuring that the roles are explicit in their job description(s). Ensure the provision of appropriate support, funding, training, resources, and time to carry out their role effectively</w:t>
      </w:r>
    </w:p>
    <w:p w14:paraId="4A41E980" w14:textId="77777777" w:rsidR="009A0753" w:rsidRPr="009A0753" w:rsidRDefault="009A0753" w:rsidP="006B0824">
      <w:pPr>
        <w:numPr>
          <w:ilvl w:val="0"/>
          <w:numId w:val="13"/>
        </w:numPr>
        <w:rPr>
          <w:color w:val="auto"/>
          <w:lang w:eastAsia="en-GB"/>
        </w:rPr>
      </w:pPr>
      <w:r w:rsidRPr="009A0753">
        <w:rPr>
          <w:color w:val="auto"/>
          <w:lang w:eastAsia="en-GB"/>
        </w:rPr>
        <w:t xml:space="preserve">Support and monitor a </w:t>
      </w:r>
      <w:r w:rsidRPr="009A0753">
        <w:rPr>
          <w:b/>
          <w:bCs/>
          <w:color w:val="auto"/>
          <w:lang w:eastAsia="en-GB"/>
        </w:rPr>
        <w:t>whole-school approach to safeguarding</w:t>
      </w:r>
      <w:r w:rsidRPr="009A0753">
        <w:rPr>
          <w:color w:val="auto"/>
          <w:lang w:eastAsia="en-GB"/>
        </w:rPr>
        <w:t xml:space="preserve">; this includes ensuring that safeguarding and child protection are at the forefront and </w:t>
      </w:r>
      <w:r w:rsidRPr="009A0753">
        <w:rPr>
          <w:b/>
          <w:bCs/>
          <w:color w:val="auto"/>
          <w:lang w:eastAsia="en-GB"/>
        </w:rPr>
        <w:t>ethos</w:t>
      </w:r>
      <w:r w:rsidRPr="009A0753">
        <w:rPr>
          <w:color w:val="auto"/>
          <w:lang w:eastAsia="en-GB"/>
        </w:rPr>
        <w:t xml:space="preserve"> remains consistently high</w:t>
      </w:r>
    </w:p>
    <w:p w14:paraId="5DA7A65F" w14:textId="77777777" w:rsidR="009A0753" w:rsidRPr="009A0753" w:rsidRDefault="009A0753" w:rsidP="006B0824">
      <w:pPr>
        <w:numPr>
          <w:ilvl w:val="0"/>
          <w:numId w:val="13"/>
        </w:numPr>
        <w:rPr>
          <w:color w:val="auto"/>
          <w:lang w:eastAsia="en-GB"/>
        </w:rPr>
      </w:pPr>
      <w:r w:rsidRPr="009A0753">
        <w:rPr>
          <w:color w:val="auto"/>
          <w:lang w:eastAsia="en-GB"/>
        </w:rPr>
        <w:t xml:space="preserve">Ensure </w:t>
      </w:r>
      <w:r w:rsidRPr="009A0753">
        <w:rPr>
          <w:b/>
          <w:bCs/>
          <w:color w:val="auto"/>
          <w:lang w:eastAsia="en-GB"/>
        </w:rPr>
        <w:t>systems are in place so that children to confidently report abuse</w:t>
      </w:r>
      <w:r w:rsidRPr="009A0753">
        <w:rPr>
          <w:color w:val="auto"/>
          <w:lang w:eastAsia="en-GB"/>
        </w:rPr>
        <w:t xml:space="preserve">, knowing that their concerns will be treated seriously, and they can safely express their views and give feedback; these systems will be well-promoted, easily understood, and easily accessible. Ensure that the </w:t>
      </w:r>
      <w:r w:rsidRPr="009A0753">
        <w:rPr>
          <w:b/>
          <w:bCs/>
          <w:color w:val="auto"/>
          <w:lang w:eastAsia="en-GB"/>
        </w:rPr>
        <w:t>voice of the child</w:t>
      </w:r>
      <w:r w:rsidRPr="009A0753">
        <w:rPr>
          <w:color w:val="auto"/>
          <w:lang w:eastAsia="en-GB"/>
        </w:rPr>
        <w:t xml:space="preserve"> is heard and acted upon</w:t>
      </w:r>
    </w:p>
    <w:p w14:paraId="03A6604F" w14:textId="77777777" w:rsidR="009A0753" w:rsidRPr="009A0753" w:rsidRDefault="009A0753" w:rsidP="006B0824">
      <w:pPr>
        <w:numPr>
          <w:ilvl w:val="0"/>
          <w:numId w:val="13"/>
        </w:numPr>
        <w:rPr>
          <w:color w:val="auto"/>
          <w:lang w:eastAsia="en-GB"/>
        </w:rPr>
      </w:pPr>
      <w:r w:rsidRPr="009A0753">
        <w:rPr>
          <w:color w:val="auto"/>
          <w:lang w:eastAsia="en-GB"/>
        </w:rPr>
        <w:t xml:space="preserve">Ensure </w:t>
      </w:r>
      <w:r w:rsidRPr="009A0753">
        <w:rPr>
          <w:b/>
          <w:bCs/>
          <w:color w:val="auto"/>
          <w:lang w:eastAsia="en-GB"/>
        </w:rPr>
        <w:t>effective and appropriate policies</w:t>
      </w:r>
      <w:r w:rsidRPr="009A0753">
        <w:rPr>
          <w:color w:val="auto"/>
          <w:lang w:eastAsia="en-GB"/>
        </w:rPr>
        <w:t xml:space="preserve"> and procedures are in place</w:t>
      </w:r>
    </w:p>
    <w:p w14:paraId="20C9695A" w14:textId="77777777" w:rsidR="009A0753" w:rsidRPr="009A0753" w:rsidRDefault="009A0753" w:rsidP="006B0824">
      <w:pPr>
        <w:numPr>
          <w:ilvl w:val="0"/>
          <w:numId w:val="13"/>
        </w:numPr>
        <w:rPr>
          <w:color w:val="auto"/>
          <w:lang w:eastAsia="en-GB"/>
        </w:rPr>
      </w:pPr>
      <w:r w:rsidRPr="009A0753">
        <w:rPr>
          <w:color w:val="auto"/>
          <w:lang w:eastAsia="en-GB"/>
        </w:rPr>
        <w:t xml:space="preserve">Make sure that </w:t>
      </w:r>
      <w:r w:rsidRPr="009A0753">
        <w:rPr>
          <w:b/>
          <w:bCs/>
          <w:color w:val="auto"/>
          <w:lang w:eastAsia="en-GB"/>
        </w:rPr>
        <w:t>pupils are taught about safeguarding</w:t>
      </w:r>
      <w:r w:rsidRPr="009A0753">
        <w:rPr>
          <w:color w:val="auto"/>
          <w:lang w:eastAsia="en-GB"/>
        </w:rPr>
        <w:t>, that safeguarding is embedded with the curriculum, including protection against dangers online (including when they are online at home), through teaching and learning opportunities, as part of providing a broad and balanced curriculum</w:t>
      </w:r>
    </w:p>
    <w:p w14:paraId="69DB7371" w14:textId="77777777" w:rsidR="009A0753" w:rsidRPr="009A0753" w:rsidRDefault="009A0753" w:rsidP="006B0824">
      <w:pPr>
        <w:numPr>
          <w:ilvl w:val="0"/>
          <w:numId w:val="13"/>
        </w:numPr>
        <w:rPr>
          <w:color w:val="auto"/>
          <w:lang w:eastAsia="en-GB"/>
        </w:rPr>
      </w:pPr>
      <w:r w:rsidRPr="009A0753">
        <w:rPr>
          <w:color w:val="auto"/>
          <w:lang w:eastAsia="en-GB"/>
        </w:rPr>
        <w:t xml:space="preserve">Adhere to statutory responsibilities by conducting </w:t>
      </w:r>
      <w:r w:rsidRPr="009A0753">
        <w:rPr>
          <w:b/>
          <w:bCs/>
          <w:color w:val="auto"/>
          <w:lang w:eastAsia="en-GB"/>
        </w:rPr>
        <w:t>pre-employment checks on staff</w:t>
      </w:r>
      <w:r w:rsidRPr="009A0753">
        <w:rPr>
          <w:color w:val="auto"/>
          <w:lang w:eastAsia="en-GB"/>
        </w:rPr>
        <w:t xml:space="preserve"> who work with children, following safer recruitment protocol</w:t>
      </w:r>
    </w:p>
    <w:p w14:paraId="22E89669" w14:textId="77777777" w:rsidR="009A0753" w:rsidRPr="009A0753" w:rsidRDefault="009A0753" w:rsidP="006B0824">
      <w:pPr>
        <w:numPr>
          <w:ilvl w:val="0"/>
          <w:numId w:val="13"/>
        </w:numPr>
        <w:rPr>
          <w:color w:val="auto"/>
          <w:lang w:eastAsia="en-GB"/>
        </w:rPr>
      </w:pPr>
      <w:r w:rsidRPr="009A0753">
        <w:rPr>
          <w:color w:val="auto"/>
          <w:lang w:eastAsia="en-GB"/>
        </w:rPr>
        <w:t xml:space="preserve">Ensure the school has </w:t>
      </w:r>
      <w:r w:rsidRPr="009A0753">
        <w:rPr>
          <w:b/>
          <w:bCs/>
          <w:color w:val="auto"/>
          <w:lang w:eastAsia="en-GB"/>
        </w:rPr>
        <w:t>clear systems and processes in place for identifying possible mental health problems in pupils,</w:t>
      </w:r>
      <w:r w:rsidRPr="009A0753">
        <w:rPr>
          <w:color w:val="auto"/>
          <w:lang w:eastAsia="en-GB"/>
        </w:rPr>
        <w:t xml:space="preserve"> including clear routes to escalate concerns and clear referral and accountability systems </w:t>
      </w:r>
    </w:p>
    <w:p w14:paraId="4FDF043F"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at least one person on any recruitment panel has undertaken </w:t>
      </w:r>
      <w:r w:rsidRPr="009A0753">
        <w:rPr>
          <w:b/>
          <w:bCs/>
          <w:color w:val="auto"/>
          <w:lang w:eastAsia="en-GB"/>
        </w:rPr>
        <w:t>safer recruitment training</w:t>
      </w:r>
      <w:r w:rsidRPr="009A0753">
        <w:rPr>
          <w:color w:val="auto"/>
          <w:lang w:eastAsia="en-GB"/>
        </w:rPr>
        <w:t xml:space="preserve"> </w:t>
      </w:r>
    </w:p>
    <w:p w14:paraId="39B2D761"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w:t>
      </w:r>
      <w:r w:rsidRPr="009A0753">
        <w:rPr>
          <w:b/>
          <w:bCs/>
          <w:color w:val="auto"/>
          <w:lang w:eastAsia="en-GB"/>
        </w:rPr>
        <w:t>all staff receive relevant safeguarding and child protection training</w:t>
      </w:r>
      <w:r w:rsidRPr="009A0753">
        <w:rPr>
          <w:color w:val="auto"/>
          <w:lang w:eastAsia="en-GB"/>
        </w:rPr>
        <w:t xml:space="preserve"> updates, including online safety and expectations and responsibilities relating to filtering and monitoring systems e.g. emails, as required, but at least annually, including a thorough induction</w:t>
      </w:r>
    </w:p>
    <w:p w14:paraId="1CFD6CB2" w14:textId="77777777" w:rsidR="009A0753" w:rsidRPr="009A0753" w:rsidRDefault="009A0753" w:rsidP="006B0824">
      <w:pPr>
        <w:numPr>
          <w:ilvl w:val="0"/>
          <w:numId w:val="13"/>
        </w:numPr>
        <w:rPr>
          <w:color w:val="auto"/>
          <w:lang w:eastAsia="en-GB"/>
        </w:rPr>
      </w:pPr>
      <w:r w:rsidRPr="009A0753">
        <w:rPr>
          <w:color w:val="auto"/>
          <w:lang w:eastAsia="en-GB"/>
        </w:rPr>
        <w:t xml:space="preserve">Confirm that there are transparent procedures in place to handle </w:t>
      </w:r>
      <w:r w:rsidRPr="009A0753">
        <w:rPr>
          <w:b/>
          <w:bCs/>
          <w:color w:val="auto"/>
          <w:lang w:eastAsia="en-GB"/>
        </w:rPr>
        <w:t>allegations against staff,</w:t>
      </w:r>
      <w:r w:rsidRPr="009A0753">
        <w:rPr>
          <w:color w:val="auto"/>
          <w:lang w:eastAsia="en-GB"/>
        </w:rPr>
        <w:t xml:space="preserve"> supply staff, volunteers and contractors, including when the school premises are let out to a third party</w:t>
      </w:r>
    </w:p>
    <w:p w14:paraId="413FB4F1" w14:textId="77777777" w:rsidR="009A0753" w:rsidRPr="009A0753" w:rsidRDefault="009A0753" w:rsidP="006B0824">
      <w:pPr>
        <w:numPr>
          <w:ilvl w:val="0"/>
          <w:numId w:val="13"/>
        </w:numPr>
        <w:rPr>
          <w:color w:val="auto"/>
          <w:lang w:eastAsia="en-GB"/>
        </w:rPr>
      </w:pPr>
      <w:r w:rsidRPr="009A0753">
        <w:rPr>
          <w:color w:val="auto"/>
          <w:lang w:eastAsia="en-GB"/>
        </w:rPr>
        <w:t xml:space="preserve">Confirm that there are </w:t>
      </w:r>
      <w:r w:rsidRPr="009A0753">
        <w:rPr>
          <w:b/>
          <w:bCs/>
          <w:color w:val="auto"/>
          <w:lang w:eastAsia="en-GB"/>
        </w:rPr>
        <w:t>procedures in place to make a referral to the DBS</w:t>
      </w:r>
      <w:r w:rsidRPr="009A0753">
        <w:rPr>
          <w:color w:val="auto"/>
          <w:lang w:eastAsia="en-GB"/>
        </w:rPr>
        <w:t xml:space="preserve"> and the Teaching Regulation Agency (TRA), where appropriate, if a person in regulated activity has been dismissed or removed due to safeguarding concerns or would have been had they not resigned</w:t>
      </w:r>
    </w:p>
    <w:p w14:paraId="440D57F1" w14:textId="77777777" w:rsidR="009A0753" w:rsidRPr="009A0753" w:rsidRDefault="009A0753" w:rsidP="006B0824">
      <w:pPr>
        <w:numPr>
          <w:ilvl w:val="0"/>
          <w:numId w:val="13"/>
        </w:numPr>
        <w:rPr>
          <w:b/>
          <w:bCs/>
          <w:color w:val="auto"/>
          <w:lang w:eastAsia="en-GB"/>
        </w:rPr>
      </w:pPr>
      <w:r w:rsidRPr="009A0753">
        <w:rPr>
          <w:color w:val="auto"/>
          <w:lang w:eastAsia="en-GB"/>
        </w:rPr>
        <w:t xml:space="preserve">Ensure that appropriate disciplinary procedures are in place, as well as </w:t>
      </w:r>
      <w:r w:rsidRPr="009A0753">
        <w:rPr>
          <w:b/>
          <w:bCs/>
          <w:color w:val="auto"/>
          <w:lang w:eastAsia="en-GB"/>
        </w:rPr>
        <w:t>policies pertaining to the behaviour of pupils and staff</w:t>
      </w:r>
    </w:p>
    <w:p w14:paraId="4EF3A2F3"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w:t>
      </w:r>
      <w:r w:rsidRPr="009A0753">
        <w:rPr>
          <w:b/>
          <w:bCs/>
          <w:color w:val="auto"/>
          <w:lang w:eastAsia="en-GB"/>
        </w:rPr>
        <w:t>procedures are in place to eliminate unlawful discrimination</w:t>
      </w:r>
      <w:r w:rsidRPr="009A0753">
        <w:rPr>
          <w:color w:val="auto"/>
          <w:lang w:eastAsia="en-GB"/>
        </w:rPr>
        <w:t>, harassment and victimisation, including those in relation to child-on-child abuse</w:t>
      </w:r>
    </w:p>
    <w:p w14:paraId="73BF1B6B" w14:textId="77777777" w:rsidR="009A0753" w:rsidRPr="009A0753" w:rsidRDefault="009A0753" w:rsidP="006B0824">
      <w:pPr>
        <w:numPr>
          <w:ilvl w:val="0"/>
          <w:numId w:val="13"/>
        </w:numPr>
        <w:rPr>
          <w:color w:val="auto"/>
          <w:lang w:eastAsia="en-GB"/>
        </w:rPr>
      </w:pPr>
      <w:r w:rsidRPr="009A0753">
        <w:rPr>
          <w:color w:val="auto"/>
          <w:lang w:eastAsia="en-GB"/>
        </w:rPr>
        <w:t xml:space="preserve">Appoint a </w:t>
      </w:r>
      <w:r w:rsidRPr="009A0753">
        <w:rPr>
          <w:b/>
          <w:bCs/>
          <w:color w:val="auto"/>
          <w:lang w:eastAsia="en-GB"/>
        </w:rPr>
        <w:t>designated teacher to promote the educational achievement of CLA</w:t>
      </w:r>
      <w:r w:rsidRPr="009A0753">
        <w:rPr>
          <w:color w:val="auto"/>
          <w:lang w:eastAsia="en-GB"/>
        </w:rPr>
        <w:t xml:space="preserve"> and ensure that this person has undergone appropriate training </w:t>
      </w:r>
    </w:p>
    <w:p w14:paraId="058BBB3B"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the </w:t>
      </w:r>
      <w:r w:rsidRPr="009A0753">
        <w:rPr>
          <w:b/>
          <w:bCs/>
          <w:color w:val="auto"/>
          <w:lang w:eastAsia="en-GB"/>
        </w:rPr>
        <w:t>appropriate level of recruitment checks</w:t>
      </w:r>
      <w:r w:rsidRPr="009A0753">
        <w:rPr>
          <w:color w:val="auto"/>
          <w:lang w:eastAsia="en-GB"/>
        </w:rPr>
        <w:t xml:space="preserve"> </w:t>
      </w:r>
      <w:proofErr w:type="gramStart"/>
      <w:r w:rsidRPr="009A0753">
        <w:rPr>
          <w:color w:val="auto"/>
          <w:lang w:eastAsia="en-GB"/>
        </w:rPr>
        <w:t>are</w:t>
      </w:r>
      <w:proofErr w:type="gramEnd"/>
      <w:r w:rsidRPr="009A0753">
        <w:rPr>
          <w:color w:val="auto"/>
          <w:lang w:eastAsia="en-GB"/>
        </w:rPr>
        <w:t xml:space="preserve"> completed on Governors</w:t>
      </w:r>
    </w:p>
    <w:p w14:paraId="5C9A7483" w14:textId="77777777" w:rsidR="009A0753" w:rsidRPr="009A0753" w:rsidRDefault="009A0753" w:rsidP="006B0824">
      <w:pPr>
        <w:numPr>
          <w:ilvl w:val="0"/>
          <w:numId w:val="40"/>
        </w:numPr>
        <w:rPr>
          <w:color w:val="auto"/>
          <w:lang w:eastAsia="en-GB"/>
        </w:rPr>
      </w:pPr>
      <w:r w:rsidRPr="009A0753">
        <w:rPr>
          <w:color w:val="auto"/>
          <w:lang w:eastAsia="en-GB"/>
        </w:rPr>
        <w:t xml:space="preserve">Create a culture where </w:t>
      </w:r>
      <w:r w:rsidRPr="009A0753">
        <w:rPr>
          <w:b/>
          <w:bCs/>
          <w:color w:val="auto"/>
          <w:lang w:eastAsia="en-GB"/>
        </w:rPr>
        <w:t>staff are confident to challenge</w:t>
      </w:r>
      <w:r w:rsidRPr="009A0753">
        <w:rPr>
          <w:color w:val="auto"/>
          <w:lang w:eastAsia="en-GB"/>
        </w:rPr>
        <w:t xml:space="preserve"> senior leaders over any safeguarding concerns or lack of action taken</w:t>
      </w:r>
    </w:p>
    <w:p w14:paraId="2C74BAA1" w14:textId="71C4A9CF" w:rsidR="009A0753" w:rsidRPr="009A0753" w:rsidRDefault="009A0753" w:rsidP="006B0824">
      <w:pPr>
        <w:numPr>
          <w:ilvl w:val="0"/>
          <w:numId w:val="40"/>
        </w:numPr>
        <w:rPr>
          <w:color w:val="auto"/>
          <w:lang w:eastAsia="en-GB"/>
        </w:rPr>
      </w:pPr>
      <w:r w:rsidRPr="009A0753">
        <w:rPr>
          <w:color w:val="auto"/>
          <w:lang w:eastAsia="en-GB"/>
        </w:rPr>
        <w:lastRenderedPageBreak/>
        <w:t xml:space="preserve">Understand that online safeguarding is an interrelated and running theme through safeguarding practice. Ensure effective arrangements are in place to ensure that </w:t>
      </w:r>
      <w:r w:rsidRPr="009A0753">
        <w:rPr>
          <w:b/>
          <w:bCs/>
          <w:color w:val="auto"/>
          <w:lang w:eastAsia="en-GB"/>
        </w:rPr>
        <w:t>children are safe online</w:t>
      </w:r>
      <w:r w:rsidRPr="009A0753">
        <w:rPr>
          <w:color w:val="auto"/>
          <w:lang w:eastAsia="en-GB"/>
        </w:rPr>
        <w:t>.  This should</w:t>
      </w:r>
      <w:r w:rsidRPr="009A0753">
        <w:rPr>
          <w:b/>
          <w:bCs/>
          <w:color w:val="auto"/>
          <w:lang w:eastAsia="en-GB"/>
        </w:rPr>
        <w:t xml:space="preserve"> </w:t>
      </w:r>
      <w:r w:rsidRPr="009A0753">
        <w:rPr>
          <w:color w:val="auto"/>
          <w:lang w:eastAsia="en-GB"/>
        </w:rPr>
        <w:t xml:space="preserve">include appropriate online safety education </w:t>
      </w:r>
      <w:proofErr w:type="gramStart"/>
      <w:r w:rsidRPr="009A0753">
        <w:rPr>
          <w:color w:val="auto"/>
          <w:lang w:eastAsia="en-GB"/>
        </w:rPr>
        <w:t>and  that</w:t>
      </w:r>
      <w:proofErr w:type="gramEnd"/>
      <w:r w:rsidRPr="009A0753">
        <w:rPr>
          <w:color w:val="auto"/>
          <w:lang w:eastAsia="en-GB"/>
        </w:rPr>
        <w:t xml:space="preserve"> </w:t>
      </w:r>
      <w:r w:rsidRPr="009A0753">
        <w:rPr>
          <w:b/>
          <w:bCs/>
          <w:color w:val="auto"/>
          <w:lang w:eastAsia="en-GB"/>
        </w:rPr>
        <w:t xml:space="preserve">effective filtering and monitoring systems are in place, </w:t>
      </w:r>
      <w:r w:rsidRPr="009A0753">
        <w:rPr>
          <w:color w:val="auto"/>
          <w:lang w:eastAsia="en-GB"/>
        </w:rPr>
        <w:t xml:space="preserve">regularly reviewing their effectiveness, understanding those children that are potentially at greater risk of harm, along with the proportionality of costs versus safeguarding risks </w:t>
      </w:r>
    </w:p>
    <w:p w14:paraId="152881B1" w14:textId="77777777" w:rsidR="009A0753" w:rsidRPr="009A0753" w:rsidRDefault="009A0753" w:rsidP="006B0824">
      <w:pPr>
        <w:numPr>
          <w:ilvl w:val="0"/>
          <w:numId w:val="40"/>
        </w:numPr>
        <w:rPr>
          <w:color w:val="auto"/>
          <w:lang w:eastAsia="en-GB"/>
        </w:rPr>
      </w:pPr>
      <w:r w:rsidRPr="009A0753">
        <w:rPr>
          <w:color w:val="auto"/>
          <w:lang w:eastAsia="en-GB"/>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E04168D" w14:textId="77777777" w:rsidR="009A0753" w:rsidRPr="009A0753" w:rsidRDefault="009A0753" w:rsidP="006B0824">
      <w:pPr>
        <w:numPr>
          <w:ilvl w:val="0"/>
          <w:numId w:val="40"/>
        </w:numPr>
        <w:rPr>
          <w:color w:val="auto"/>
          <w:lang w:eastAsia="en-GB"/>
        </w:rPr>
      </w:pPr>
      <w:r w:rsidRPr="009A0753">
        <w:rPr>
          <w:color w:val="auto"/>
          <w:lang w:eastAsia="en-GB"/>
        </w:rPr>
        <w:t xml:space="preserve">Ensure staff in school are aware of, and policies are personalised to reflect, an understanding of specific issues such as </w:t>
      </w:r>
      <w:r w:rsidRPr="009A0753">
        <w:rPr>
          <w:b/>
          <w:bCs/>
          <w:color w:val="auto"/>
          <w:lang w:eastAsia="en-GB"/>
        </w:rPr>
        <w:t>child-on-child abuse</w:t>
      </w:r>
      <w:r w:rsidRPr="009A0753">
        <w:rPr>
          <w:color w:val="auto"/>
          <w:lang w:eastAsia="en-GB"/>
        </w:rPr>
        <w:t xml:space="preserve"> and safeguarding children with disabilities and special educational needs (can add specific issues prevalent to your context. </w:t>
      </w:r>
      <w:proofErr w:type="spellStart"/>
      <w:r w:rsidRPr="009A0753">
        <w:rPr>
          <w:color w:val="auto"/>
          <w:lang w:eastAsia="en-GB"/>
        </w:rPr>
        <w:t>e.g</w:t>
      </w:r>
      <w:proofErr w:type="spellEnd"/>
      <w:r w:rsidRPr="009A0753">
        <w:rPr>
          <w:color w:val="auto"/>
          <w:lang w:eastAsia="en-GB"/>
        </w:rPr>
        <w:t xml:space="preserve">, Nudes &amp; Semi-nudes or FGM) </w:t>
      </w:r>
    </w:p>
    <w:p w14:paraId="0DE2025B" w14:textId="77777777" w:rsidR="009A0753" w:rsidRPr="009A0753" w:rsidRDefault="009A0753" w:rsidP="006B0824">
      <w:pPr>
        <w:numPr>
          <w:ilvl w:val="0"/>
          <w:numId w:val="40"/>
        </w:numPr>
        <w:rPr>
          <w:color w:val="auto"/>
          <w:lang w:eastAsia="en-GB"/>
        </w:rPr>
      </w:pPr>
      <w:r w:rsidRPr="009A0753">
        <w:rPr>
          <w:color w:val="auto"/>
          <w:lang w:eastAsia="en-GB"/>
        </w:rPr>
        <w:t xml:space="preserve">Partake and complete the </w:t>
      </w:r>
      <w:r w:rsidRPr="009A0753">
        <w:rPr>
          <w:b/>
          <w:bCs/>
          <w:color w:val="auto"/>
          <w:lang w:eastAsia="en-GB"/>
        </w:rPr>
        <w:t>S175/175 audit tool</w:t>
      </w:r>
      <w:r w:rsidRPr="009A0753">
        <w:rPr>
          <w:color w:val="auto"/>
          <w:lang w:eastAsia="en-GB"/>
        </w:rPr>
        <w:t xml:space="preserve"> on a two-yearly cycle (at least) as directed by the Local Authority</w:t>
      </w:r>
    </w:p>
    <w:p w14:paraId="32811C73" w14:textId="77777777" w:rsidR="009A0753" w:rsidRPr="009A0753" w:rsidRDefault="009A0753" w:rsidP="006B0824">
      <w:pPr>
        <w:numPr>
          <w:ilvl w:val="0"/>
          <w:numId w:val="40"/>
        </w:numPr>
        <w:rPr>
          <w:color w:val="auto"/>
          <w:lang w:eastAsia="en-GB"/>
        </w:rPr>
      </w:pPr>
      <w:r w:rsidRPr="009A0753">
        <w:rPr>
          <w:color w:val="auto"/>
          <w:lang w:eastAsia="en-GB"/>
        </w:rPr>
        <w:t xml:space="preserve">Be aware of their obligations under the </w:t>
      </w:r>
      <w:r w:rsidRPr="009A0753">
        <w:rPr>
          <w:b/>
          <w:bCs/>
          <w:color w:val="auto"/>
          <w:lang w:eastAsia="en-GB"/>
        </w:rPr>
        <w:t>Human Rights Act 1998</w:t>
      </w:r>
      <w:r w:rsidRPr="009A0753">
        <w:rPr>
          <w:color w:val="auto"/>
          <w:lang w:eastAsia="en-GB"/>
        </w:rPr>
        <w:t>, the Equality Act 2010 (including the Public Sector Equality Duty), and the local multi-agency safeguarding arrangements</w:t>
      </w:r>
    </w:p>
    <w:p w14:paraId="1E2D34E2" w14:textId="77777777" w:rsidR="009A0753" w:rsidRPr="009A0753" w:rsidRDefault="009A0753" w:rsidP="006B0824">
      <w:pPr>
        <w:numPr>
          <w:ilvl w:val="0"/>
          <w:numId w:val="40"/>
        </w:numPr>
        <w:rPr>
          <w:color w:val="auto"/>
          <w:lang w:eastAsia="en-GB"/>
        </w:rPr>
      </w:pPr>
      <w:r w:rsidRPr="009A0753">
        <w:rPr>
          <w:color w:val="auto"/>
          <w:lang w:eastAsia="en-GB"/>
        </w:rPr>
        <w:t>Ensure there is an effective early help procedure and ensure all staff understand the procedure and their role in it</w:t>
      </w:r>
    </w:p>
    <w:p w14:paraId="4752720E" w14:textId="77777777" w:rsidR="009A0753" w:rsidRPr="009A0753" w:rsidRDefault="009A0753" w:rsidP="006B0824">
      <w:pPr>
        <w:numPr>
          <w:ilvl w:val="0"/>
          <w:numId w:val="40"/>
        </w:numPr>
        <w:rPr>
          <w:color w:val="auto"/>
          <w:lang w:eastAsia="en-GB"/>
        </w:rPr>
      </w:pPr>
      <w:r w:rsidRPr="009A0753">
        <w:rPr>
          <w:color w:val="auto"/>
          <w:lang w:eastAsia="en-GB"/>
        </w:rPr>
        <w:t xml:space="preserve">Ensure that all practice and procedures operate with the best interests of the child at the centre with a </w:t>
      </w:r>
      <w:r w:rsidRPr="009A0753">
        <w:rPr>
          <w:b/>
          <w:bCs/>
          <w:color w:val="auto"/>
          <w:lang w:eastAsia="en-GB"/>
        </w:rPr>
        <w:t>firm child centred approach.</w:t>
      </w:r>
    </w:p>
    <w:p w14:paraId="40EE6684" w14:textId="77777777" w:rsidR="009A0753" w:rsidRPr="009A0753" w:rsidRDefault="009A0753" w:rsidP="006B0824">
      <w:pPr>
        <w:numPr>
          <w:ilvl w:val="0"/>
          <w:numId w:val="40"/>
        </w:numPr>
        <w:rPr>
          <w:color w:val="auto"/>
          <w:lang w:eastAsia="en-GB"/>
        </w:rPr>
      </w:pPr>
      <w:r w:rsidRPr="009A0753">
        <w:rPr>
          <w:color w:val="auto"/>
          <w:lang w:eastAsia="en-GB"/>
        </w:rPr>
        <w:t>Ensure that the school contributes to multi-agency working in line with the statutory guidance ‘Working Together to Safeguard Children 2023’.</w:t>
      </w:r>
    </w:p>
    <w:p w14:paraId="14DFB138" w14:textId="77777777" w:rsidR="009A0753" w:rsidRPr="009A0753" w:rsidRDefault="009A0753" w:rsidP="009A0753">
      <w:pPr>
        <w:rPr>
          <w:color w:val="auto"/>
          <w:lang w:eastAsia="en-GB"/>
        </w:rPr>
      </w:pPr>
    </w:p>
    <w:p w14:paraId="649E6DF5" w14:textId="77777777" w:rsidR="009A0753" w:rsidRPr="009A0753" w:rsidRDefault="009A0753" w:rsidP="009A0753">
      <w:pPr>
        <w:rPr>
          <w:color w:val="auto"/>
          <w:lang w:eastAsia="en-GB"/>
        </w:rPr>
      </w:pPr>
    </w:p>
    <w:p w14:paraId="2CED4E2F" w14:textId="77777777" w:rsidR="009A0753" w:rsidRPr="009A0753" w:rsidRDefault="009A0753" w:rsidP="009A0753">
      <w:pPr>
        <w:rPr>
          <w:b/>
          <w:bCs/>
          <w:color w:val="auto"/>
          <w:lang w:eastAsia="en-GB"/>
        </w:rPr>
      </w:pPr>
      <w:r w:rsidRPr="009A0753">
        <w:rPr>
          <w:b/>
          <w:bCs/>
          <w:color w:val="auto"/>
          <w:lang w:eastAsia="en-GB"/>
        </w:rPr>
        <w:t>The DSL has a duty to:</w:t>
      </w:r>
    </w:p>
    <w:p w14:paraId="0F7D7C71" w14:textId="77777777" w:rsidR="009A0753" w:rsidRPr="009A0753" w:rsidRDefault="009A0753" w:rsidP="006B0824">
      <w:pPr>
        <w:numPr>
          <w:ilvl w:val="0"/>
          <w:numId w:val="37"/>
        </w:numPr>
        <w:rPr>
          <w:color w:val="auto"/>
          <w:lang w:eastAsia="en-GB"/>
        </w:rPr>
      </w:pPr>
      <w:r w:rsidRPr="009A0753">
        <w:rPr>
          <w:color w:val="auto"/>
          <w:lang w:eastAsia="en-GB"/>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 of safeguarding</w:t>
      </w:r>
    </w:p>
    <w:p w14:paraId="5C1BBF29" w14:textId="77777777" w:rsidR="009A0753" w:rsidRPr="009A0753" w:rsidRDefault="009A0753" w:rsidP="006B0824">
      <w:pPr>
        <w:numPr>
          <w:ilvl w:val="0"/>
          <w:numId w:val="37"/>
        </w:numPr>
        <w:rPr>
          <w:color w:val="auto"/>
          <w:lang w:eastAsia="en-GB"/>
        </w:rPr>
      </w:pPr>
      <w:r w:rsidRPr="009A0753">
        <w:rPr>
          <w:color w:val="auto"/>
          <w:lang w:eastAsia="en-GB"/>
        </w:rPr>
        <w:t xml:space="preserve">Provide </w:t>
      </w:r>
      <w:r w:rsidRPr="009A0753">
        <w:rPr>
          <w:b/>
          <w:bCs/>
          <w:color w:val="auto"/>
          <w:lang w:eastAsia="en-GB"/>
        </w:rPr>
        <w:t>advice, support and expertise to other staff</w:t>
      </w:r>
      <w:r w:rsidRPr="009A0753">
        <w:rPr>
          <w:color w:val="auto"/>
          <w:lang w:eastAsia="en-GB"/>
        </w:rPr>
        <w:t xml:space="preserve"> on child welfare, safeguarding and child protection matters</w:t>
      </w:r>
    </w:p>
    <w:p w14:paraId="2F816601" w14:textId="77777777" w:rsidR="009A0753" w:rsidRPr="009A0753" w:rsidRDefault="009A0753" w:rsidP="006B0824">
      <w:pPr>
        <w:numPr>
          <w:ilvl w:val="0"/>
          <w:numId w:val="37"/>
        </w:numPr>
        <w:rPr>
          <w:color w:val="auto"/>
          <w:lang w:eastAsia="en-GB"/>
        </w:rPr>
      </w:pPr>
      <w:r w:rsidRPr="009A0753">
        <w:rPr>
          <w:b/>
          <w:bCs/>
          <w:color w:val="auto"/>
          <w:lang w:eastAsia="en-GB"/>
        </w:rPr>
        <w:t>Take part in strategy discussions,</w:t>
      </w:r>
      <w:r w:rsidRPr="009A0753">
        <w:rPr>
          <w:color w:val="auto"/>
          <w:lang w:eastAsia="en-GB"/>
        </w:rPr>
        <w:t xml:space="preserve"> inter-agency meetings and Child Protection Conferences and/or support other staff to do so</w:t>
      </w:r>
    </w:p>
    <w:p w14:paraId="1233139A" w14:textId="77777777" w:rsidR="009A0753" w:rsidRPr="009A0753" w:rsidRDefault="009A0753" w:rsidP="006B0824">
      <w:pPr>
        <w:numPr>
          <w:ilvl w:val="0"/>
          <w:numId w:val="37"/>
        </w:numPr>
        <w:rPr>
          <w:color w:val="auto"/>
          <w:lang w:eastAsia="en-GB"/>
        </w:rPr>
      </w:pPr>
      <w:r w:rsidRPr="009A0753">
        <w:rPr>
          <w:b/>
          <w:bCs/>
          <w:color w:val="auto"/>
          <w:lang w:eastAsia="en-GB"/>
        </w:rPr>
        <w:t xml:space="preserve">Contribute to the </w:t>
      </w:r>
      <w:r w:rsidRPr="009A0753">
        <w:rPr>
          <w:color w:val="auto"/>
          <w:lang w:eastAsia="en-GB"/>
        </w:rPr>
        <w:t>assessment of children, and/or support other staff to do so</w:t>
      </w:r>
    </w:p>
    <w:p w14:paraId="4C83A940" w14:textId="77777777" w:rsidR="009A0753" w:rsidRPr="009A0753" w:rsidRDefault="009A0753" w:rsidP="006B0824">
      <w:pPr>
        <w:numPr>
          <w:ilvl w:val="0"/>
          <w:numId w:val="37"/>
        </w:numPr>
        <w:rPr>
          <w:color w:val="auto"/>
          <w:lang w:eastAsia="en-GB"/>
        </w:rPr>
      </w:pPr>
      <w:r w:rsidRPr="009A0753">
        <w:rPr>
          <w:color w:val="auto"/>
          <w:lang w:eastAsia="en-GB"/>
        </w:rPr>
        <w:t>Ensure that all staff receive</w:t>
      </w:r>
      <w:r w:rsidRPr="009A0753">
        <w:rPr>
          <w:b/>
          <w:bCs/>
          <w:color w:val="auto"/>
          <w:lang w:eastAsia="en-GB"/>
        </w:rPr>
        <w:t xml:space="preserve"> </w:t>
      </w:r>
      <w:r w:rsidRPr="009A0753">
        <w:rPr>
          <w:color w:val="auto"/>
          <w:lang w:eastAsia="en-GB"/>
        </w:rPr>
        <w:t>appropriate safeguarding training at induction, including online safety and expectations and responsibilities relating to filtering and monitoring. This updated regularly, at least annually</w:t>
      </w:r>
    </w:p>
    <w:p w14:paraId="7200DFD4" w14:textId="77777777" w:rsidR="009A0753" w:rsidRPr="009A0753" w:rsidRDefault="009A0753" w:rsidP="006B0824">
      <w:pPr>
        <w:numPr>
          <w:ilvl w:val="0"/>
          <w:numId w:val="37"/>
        </w:numPr>
        <w:rPr>
          <w:color w:val="auto"/>
          <w:lang w:eastAsia="en-GB"/>
        </w:rPr>
      </w:pPr>
      <w:r w:rsidRPr="009A0753">
        <w:rPr>
          <w:b/>
          <w:bCs/>
          <w:color w:val="auto"/>
          <w:lang w:eastAsia="en-GB"/>
        </w:rPr>
        <w:t>Be available</w:t>
      </w:r>
      <w:r w:rsidRPr="009A0753">
        <w:rPr>
          <w:color w:val="auto"/>
          <w:lang w:eastAsia="en-GB"/>
        </w:rPr>
        <w:t xml:space="preserve"> during school hours for staff to discuss any safeguarding concerns </w:t>
      </w:r>
    </w:p>
    <w:p w14:paraId="2697B138" w14:textId="77777777" w:rsidR="009A0753" w:rsidRPr="009A0753" w:rsidRDefault="009A0753" w:rsidP="006B0824">
      <w:pPr>
        <w:numPr>
          <w:ilvl w:val="0"/>
          <w:numId w:val="37"/>
        </w:numPr>
        <w:rPr>
          <w:color w:val="auto"/>
          <w:lang w:eastAsia="en-GB"/>
        </w:rPr>
      </w:pPr>
      <w:r w:rsidRPr="009A0753">
        <w:rPr>
          <w:color w:val="auto"/>
          <w:lang w:eastAsia="en-GB"/>
        </w:rPr>
        <w:lastRenderedPageBreak/>
        <w:t xml:space="preserve">Arrange, alongside the school, adequate and </w:t>
      </w:r>
      <w:r w:rsidRPr="009A0753">
        <w:rPr>
          <w:b/>
          <w:bCs/>
          <w:color w:val="auto"/>
          <w:lang w:eastAsia="en-GB"/>
        </w:rPr>
        <w:t>appropriate cover</w:t>
      </w:r>
      <w:r w:rsidRPr="009A0753">
        <w:rPr>
          <w:color w:val="auto"/>
          <w:lang w:eastAsia="en-GB"/>
        </w:rPr>
        <w:t xml:space="preserve"> for any activities outside of school hours or terms</w:t>
      </w:r>
    </w:p>
    <w:p w14:paraId="247665B8" w14:textId="77777777" w:rsidR="009A0753" w:rsidRPr="009A0753" w:rsidRDefault="009A0753" w:rsidP="006B0824">
      <w:pPr>
        <w:numPr>
          <w:ilvl w:val="0"/>
          <w:numId w:val="14"/>
        </w:numPr>
        <w:rPr>
          <w:color w:val="auto"/>
          <w:lang w:eastAsia="en-GB"/>
        </w:rPr>
      </w:pPr>
      <w:r w:rsidRPr="009A0753">
        <w:rPr>
          <w:color w:val="auto"/>
          <w:lang w:eastAsia="en-GB"/>
        </w:rPr>
        <w:t>Refer cases:</w:t>
      </w:r>
    </w:p>
    <w:p w14:paraId="6D291C68" w14:textId="77777777" w:rsidR="009A0753" w:rsidRPr="009A0753" w:rsidRDefault="009A0753" w:rsidP="006B0824">
      <w:pPr>
        <w:numPr>
          <w:ilvl w:val="1"/>
          <w:numId w:val="14"/>
        </w:numPr>
        <w:rPr>
          <w:color w:val="auto"/>
          <w:lang w:eastAsia="en-GB"/>
        </w:rPr>
      </w:pPr>
      <w:r w:rsidRPr="009A0753">
        <w:rPr>
          <w:color w:val="auto"/>
          <w:lang w:eastAsia="en-GB"/>
        </w:rPr>
        <w:t>To CSC where abuse and neglect are suspected, and support staff who make referrals CSC</w:t>
      </w:r>
    </w:p>
    <w:p w14:paraId="5D33B671" w14:textId="77777777" w:rsidR="009A0753" w:rsidRPr="009A0753" w:rsidRDefault="009A0753" w:rsidP="006B0824">
      <w:pPr>
        <w:numPr>
          <w:ilvl w:val="1"/>
          <w:numId w:val="14"/>
        </w:numPr>
        <w:rPr>
          <w:color w:val="auto"/>
          <w:lang w:eastAsia="en-GB"/>
        </w:rPr>
      </w:pPr>
      <w:r w:rsidRPr="009A0753">
        <w:rPr>
          <w:color w:val="auto"/>
          <w:lang w:eastAsia="en-GB"/>
        </w:rPr>
        <w:t>To the Channel programme where radicalisation concerns arise, and support staff who make referrals to the Channel programme</w:t>
      </w:r>
    </w:p>
    <w:p w14:paraId="23EB0636" w14:textId="77777777" w:rsidR="009A0753" w:rsidRPr="009A0753" w:rsidRDefault="009A0753" w:rsidP="006B0824">
      <w:pPr>
        <w:numPr>
          <w:ilvl w:val="1"/>
          <w:numId w:val="14"/>
        </w:numPr>
        <w:rPr>
          <w:color w:val="auto"/>
          <w:lang w:eastAsia="en-GB"/>
        </w:rPr>
      </w:pPr>
      <w:r w:rsidRPr="009A0753">
        <w:rPr>
          <w:color w:val="auto"/>
          <w:lang w:eastAsia="en-GB"/>
        </w:rPr>
        <w:t>To the DBS where a person is dismissed or has left due to harm, or risk of harm, to a child</w:t>
      </w:r>
    </w:p>
    <w:p w14:paraId="0A5A1472" w14:textId="77777777" w:rsidR="009A0753" w:rsidRPr="009A0753" w:rsidRDefault="009A0753" w:rsidP="006B0824">
      <w:pPr>
        <w:numPr>
          <w:ilvl w:val="1"/>
          <w:numId w:val="14"/>
        </w:numPr>
        <w:rPr>
          <w:color w:val="auto"/>
          <w:lang w:eastAsia="en-GB"/>
        </w:rPr>
      </w:pPr>
      <w:r w:rsidRPr="009A0753">
        <w:rPr>
          <w:color w:val="auto"/>
          <w:lang w:eastAsia="en-GB"/>
        </w:rPr>
        <w:t>To the police where a crime may have been committed, in line with the National Police Chiefs’ Council (NPCC) guidance.</w:t>
      </w:r>
    </w:p>
    <w:p w14:paraId="3CCF1030" w14:textId="77777777" w:rsidR="009A0753" w:rsidRPr="009A0753" w:rsidRDefault="009A0753" w:rsidP="006B0824">
      <w:pPr>
        <w:numPr>
          <w:ilvl w:val="0"/>
          <w:numId w:val="14"/>
        </w:numPr>
        <w:rPr>
          <w:color w:val="auto"/>
          <w:lang w:eastAsia="en-GB"/>
        </w:rPr>
      </w:pPr>
      <w:r w:rsidRPr="009A0753">
        <w:rPr>
          <w:color w:val="auto"/>
          <w:lang w:eastAsia="en-GB"/>
        </w:rPr>
        <w:t xml:space="preserve">Act as a </w:t>
      </w:r>
      <w:r w:rsidRPr="009A0753">
        <w:rPr>
          <w:b/>
          <w:bCs/>
          <w:color w:val="auto"/>
          <w:lang w:eastAsia="en-GB"/>
        </w:rPr>
        <w:t>point of contact</w:t>
      </w:r>
      <w:r w:rsidRPr="009A0753">
        <w:rPr>
          <w:color w:val="auto"/>
          <w:lang w:eastAsia="en-GB"/>
        </w:rPr>
        <w:t xml:space="preserve"> with the multi-agency partners</w:t>
      </w:r>
    </w:p>
    <w:p w14:paraId="6EACD2CF" w14:textId="4C249D67" w:rsidR="009A0753" w:rsidRPr="009A0753" w:rsidRDefault="009A0753" w:rsidP="006B0824">
      <w:pPr>
        <w:numPr>
          <w:ilvl w:val="0"/>
          <w:numId w:val="14"/>
        </w:numPr>
        <w:rPr>
          <w:color w:val="auto"/>
          <w:lang w:eastAsia="en-GB"/>
        </w:rPr>
      </w:pPr>
      <w:r w:rsidRPr="009A0753">
        <w:rPr>
          <w:color w:val="auto"/>
          <w:lang w:eastAsia="en-GB"/>
        </w:rPr>
        <w:t xml:space="preserve">Ensure </w:t>
      </w:r>
      <w:r w:rsidRPr="009A0753">
        <w:rPr>
          <w:b/>
          <w:bCs/>
          <w:color w:val="auto"/>
          <w:lang w:eastAsia="en-GB"/>
        </w:rPr>
        <w:t>effective communication</w:t>
      </w:r>
      <w:r w:rsidRPr="009A0753">
        <w:rPr>
          <w:color w:val="auto"/>
          <w:lang w:eastAsia="en-GB"/>
        </w:rPr>
        <w:t xml:space="preserve"> and information sharing between Deputy DSL's/ Pastoral Team/Attendance/SLT/Governance/ Head </w:t>
      </w:r>
      <w:r w:rsidR="00F47F2F">
        <w:rPr>
          <w:color w:val="auto"/>
          <w:lang w:eastAsia="en-GB"/>
        </w:rPr>
        <w:t>T</w:t>
      </w:r>
      <w:r w:rsidRPr="009A0753">
        <w:rPr>
          <w:color w:val="auto"/>
          <w:lang w:eastAsia="en-GB"/>
        </w:rPr>
        <w:t>eacher/Staff/ SENDCo</w:t>
      </w:r>
    </w:p>
    <w:p w14:paraId="77203313" w14:textId="77777777" w:rsidR="009A0753" w:rsidRPr="009A0753" w:rsidRDefault="009A0753" w:rsidP="006B0824">
      <w:pPr>
        <w:numPr>
          <w:ilvl w:val="0"/>
          <w:numId w:val="14"/>
        </w:numPr>
        <w:rPr>
          <w:color w:val="auto"/>
          <w:lang w:eastAsia="en-GB"/>
        </w:rPr>
      </w:pPr>
      <w:r w:rsidRPr="009A0753">
        <w:rPr>
          <w:color w:val="auto"/>
          <w:lang w:eastAsia="en-GB"/>
        </w:rPr>
        <w:t xml:space="preserve">Liaise with staff when deciding whether to make a referral by </w:t>
      </w:r>
      <w:r w:rsidRPr="009A0753">
        <w:rPr>
          <w:b/>
          <w:bCs/>
          <w:color w:val="auto"/>
          <w:lang w:eastAsia="en-GB"/>
        </w:rPr>
        <w:t>liaising with relevant agencies</w:t>
      </w:r>
      <w:r w:rsidRPr="009A0753">
        <w:rPr>
          <w:color w:val="auto"/>
          <w:lang w:eastAsia="en-GB"/>
        </w:rPr>
        <w:t xml:space="preserve"> so that children’s needs are considered holistically</w:t>
      </w:r>
    </w:p>
    <w:p w14:paraId="2954650D" w14:textId="77777777" w:rsidR="009A0753" w:rsidRPr="009A0753" w:rsidRDefault="009A0753" w:rsidP="006B0824">
      <w:pPr>
        <w:numPr>
          <w:ilvl w:val="0"/>
          <w:numId w:val="14"/>
        </w:numPr>
        <w:rPr>
          <w:color w:val="auto"/>
          <w:lang w:eastAsia="en-GB"/>
        </w:rPr>
      </w:pPr>
      <w:r w:rsidRPr="009A0753">
        <w:rPr>
          <w:color w:val="auto"/>
          <w:lang w:eastAsia="en-GB"/>
        </w:rPr>
        <w:t xml:space="preserve">Liaise with the </w:t>
      </w:r>
      <w:r w:rsidRPr="009A0753">
        <w:rPr>
          <w:b/>
          <w:bCs/>
          <w:color w:val="auto"/>
          <w:lang w:eastAsia="en-GB"/>
        </w:rPr>
        <w:t>senior mental health lead</w:t>
      </w:r>
      <w:r w:rsidRPr="009A0753">
        <w:rPr>
          <w:color w:val="auto"/>
          <w:lang w:eastAsia="en-GB"/>
        </w:rPr>
        <w:t xml:space="preserve"> and, where available, the Mental Health Support Team, where safeguarding concerns are linked to mental health.</w:t>
      </w:r>
    </w:p>
    <w:p w14:paraId="25B57506" w14:textId="77777777" w:rsidR="009A0753" w:rsidRPr="009A0753" w:rsidRDefault="009A0753" w:rsidP="006B0824">
      <w:pPr>
        <w:numPr>
          <w:ilvl w:val="0"/>
          <w:numId w:val="14"/>
        </w:numPr>
        <w:rPr>
          <w:color w:val="auto"/>
          <w:lang w:eastAsia="en-GB"/>
        </w:rPr>
      </w:pPr>
      <w:r w:rsidRPr="009A0753">
        <w:rPr>
          <w:color w:val="auto"/>
          <w:lang w:eastAsia="en-GB"/>
        </w:rPr>
        <w:t xml:space="preserve">Promote </w:t>
      </w:r>
      <w:r w:rsidRPr="009A0753">
        <w:rPr>
          <w:b/>
          <w:bCs/>
          <w:color w:val="auto"/>
          <w:lang w:eastAsia="en-GB"/>
        </w:rPr>
        <w:t>supportive engagement with parents</w:t>
      </w:r>
      <w:r w:rsidRPr="009A0753">
        <w:rPr>
          <w:color w:val="auto"/>
          <w:lang w:eastAsia="en-GB"/>
        </w:rPr>
        <w:t xml:space="preserve"> in safeguarding and promoting the welfare of children, including where families may be facing challenging circumstances</w:t>
      </w:r>
    </w:p>
    <w:p w14:paraId="3D571DBA" w14:textId="77777777" w:rsidR="009A0753" w:rsidRPr="009A0753" w:rsidRDefault="009A0753" w:rsidP="006B0824">
      <w:pPr>
        <w:numPr>
          <w:ilvl w:val="0"/>
          <w:numId w:val="14"/>
        </w:numPr>
        <w:rPr>
          <w:color w:val="auto"/>
          <w:lang w:eastAsia="en-GB"/>
        </w:rPr>
      </w:pPr>
      <w:r w:rsidRPr="009A0753">
        <w:rPr>
          <w:color w:val="auto"/>
          <w:lang w:eastAsia="en-GB"/>
        </w:rPr>
        <w:t xml:space="preserve">Work with relevant staff, </w:t>
      </w:r>
      <w:r w:rsidRPr="009A0753">
        <w:rPr>
          <w:b/>
          <w:bCs/>
          <w:color w:val="auto"/>
          <w:lang w:eastAsia="en-GB"/>
        </w:rPr>
        <w:t>taking lead responsibility for promoting educational outcomes</w:t>
      </w:r>
      <w:r w:rsidRPr="009A0753">
        <w:rPr>
          <w:color w:val="auto"/>
          <w:lang w:eastAsia="en-GB"/>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521C4B66" w14:textId="77777777" w:rsidR="009A0753" w:rsidRPr="009A0753" w:rsidRDefault="009A0753" w:rsidP="006B0824">
      <w:pPr>
        <w:numPr>
          <w:ilvl w:val="1"/>
          <w:numId w:val="14"/>
        </w:numPr>
        <w:rPr>
          <w:color w:val="auto"/>
          <w:lang w:eastAsia="en-GB"/>
        </w:rPr>
      </w:pPr>
      <w:r w:rsidRPr="009A0753">
        <w:rPr>
          <w:color w:val="auto"/>
          <w:lang w:eastAsia="en-GB"/>
        </w:rPr>
        <w:t>Ensuring that the school knows which pupils have or had a social worker</w:t>
      </w:r>
    </w:p>
    <w:p w14:paraId="2285784D" w14:textId="77777777" w:rsidR="009A0753" w:rsidRPr="009A0753" w:rsidRDefault="009A0753" w:rsidP="006B0824">
      <w:pPr>
        <w:numPr>
          <w:ilvl w:val="1"/>
          <w:numId w:val="14"/>
        </w:numPr>
        <w:rPr>
          <w:color w:val="auto"/>
          <w:lang w:eastAsia="en-GB"/>
        </w:rPr>
      </w:pPr>
      <w:r w:rsidRPr="009A0753">
        <w:rPr>
          <w:color w:val="auto"/>
          <w:lang w:eastAsia="en-GB"/>
        </w:rPr>
        <w:t>Understanding the academic progress and attainment of these pupils</w:t>
      </w:r>
    </w:p>
    <w:p w14:paraId="7564D931" w14:textId="77777777" w:rsidR="009A0753" w:rsidRPr="009A0753" w:rsidRDefault="009A0753" w:rsidP="006B0824">
      <w:pPr>
        <w:numPr>
          <w:ilvl w:val="1"/>
          <w:numId w:val="14"/>
        </w:numPr>
        <w:rPr>
          <w:color w:val="auto"/>
          <w:lang w:eastAsia="en-GB"/>
        </w:rPr>
      </w:pPr>
      <w:r w:rsidRPr="009A0753">
        <w:rPr>
          <w:color w:val="auto"/>
          <w:lang w:eastAsia="en-GB"/>
        </w:rPr>
        <w:t>Maintaining a culture of high aspirations for these pupils</w:t>
      </w:r>
    </w:p>
    <w:p w14:paraId="38ED27FC" w14:textId="77777777" w:rsidR="009A0753" w:rsidRPr="009A0753" w:rsidRDefault="009A0753" w:rsidP="006B0824">
      <w:pPr>
        <w:numPr>
          <w:ilvl w:val="1"/>
          <w:numId w:val="14"/>
        </w:numPr>
        <w:rPr>
          <w:color w:val="auto"/>
          <w:lang w:eastAsia="en-GB"/>
        </w:rPr>
      </w:pPr>
      <w:r w:rsidRPr="009A0753">
        <w:rPr>
          <w:color w:val="auto"/>
          <w:lang w:eastAsia="en-GB"/>
        </w:rPr>
        <w:t>Supporting teachers to provide additional academic support or reasonable adjustments to help these pupils reach their potential</w:t>
      </w:r>
    </w:p>
    <w:p w14:paraId="7D23B9B2" w14:textId="77777777" w:rsidR="009A0753" w:rsidRPr="009A0753" w:rsidRDefault="009A0753" w:rsidP="006B0824">
      <w:pPr>
        <w:numPr>
          <w:ilvl w:val="0"/>
          <w:numId w:val="14"/>
        </w:numPr>
        <w:rPr>
          <w:color w:val="auto"/>
          <w:lang w:eastAsia="en-GB"/>
        </w:rPr>
      </w:pPr>
      <w:r w:rsidRPr="009A0753">
        <w:rPr>
          <w:color w:val="auto"/>
          <w:lang w:eastAsia="en-GB"/>
        </w:rPr>
        <w:t xml:space="preserve">Ensure that </w:t>
      </w:r>
      <w:r w:rsidRPr="009A0753">
        <w:rPr>
          <w:b/>
          <w:bCs/>
          <w:color w:val="auto"/>
          <w:lang w:eastAsia="en-GB"/>
        </w:rPr>
        <w:t>child protection files are kept updated</w:t>
      </w:r>
      <w:r w:rsidRPr="009A0753">
        <w:rPr>
          <w:color w:val="auto"/>
          <w:lang w:eastAsia="en-GB"/>
        </w:rPr>
        <w:t xml:space="preserve"> and secure, monitoring the quality and accuracy of logs</w:t>
      </w:r>
    </w:p>
    <w:p w14:paraId="5E97E8FC" w14:textId="77777777" w:rsidR="009A0753" w:rsidRPr="009A0753" w:rsidRDefault="009A0753" w:rsidP="006B0824">
      <w:pPr>
        <w:numPr>
          <w:ilvl w:val="0"/>
          <w:numId w:val="14"/>
        </w:numPr>
        <w:rPr>
          <w:color w:val="auto"/>
          <w:lang w:eastAsia="en-GB"/>
        </w:rPr>
      </w:pPr>
      <w:r w:rsidRPr="009A0753">
        <w:rPr>
          <w:color w:val="auto"/>
          <w:lang w:eastAsia="en-GB"/>
        </w:rPr>
        <w:t xml:space="preserve">Ensure that a pupil’s child protection </w:t>
      </w:r>
      <w:r w:rsidRPr="009A0753">
        <w:rPr>
          <w:b/>
          <w:bCs/>
          <w:color w:val="auto"/>
          <w:lang w:eastAsia="en-GB"/>
        </w:rPr>
        <w:t xml:space="preserve">file is transferred </w:t>
      </w:r>
      <w:r w:rsidRPr="009A0753">
        <w:rPr>
          <w:color w:val="auto"/>
          <w:lang w:eastAsia="en-GB"/>
        </w:rPr>
        <w:t>as soon as possible, and within five days, when transferring to a new school, and consider any additional information that should be shared to support a child's journey</w:t>
      </w:r>
    </w:p>
    <w:p w14:paraId="04D1E730" w14:textId="77777777" w:rsidR="009A0753" w:rsidRPr="009A0753" w:rsidRDefault="009A0753" w:rsidP="006B0824">
      <w:pPr>
        <w:numPr>
          <w:ilvl w:val="0"/>
          <w:numId w:val="14"/>
        </w:numPr>
        <w:rPr>
          <w:color w:val="auto"/>
          <w:lang w:eastAsia="en-GB"/>
        </w:rPr>
      </w:pPr>
      <w:r w:rsidRPr="009A0753">
        <w:rPr>
          <w:color w:val="auto"/>
          <w:lang w:eastAsia="en-GB"/>
        </w:rPr>
        <w:t xml:space="preserve">Ensure </w:t>
      </w:r>
      <w:r w:rsidRPr="009A0753">
        <w:rPr>
          <w:b/>
          <w:bCs/>
          <w:color w:val="auto"/>
          <w:lang w:eastAsia="en-GB"/>
        </w:rPr>
        <w:t>all stakeholders understand the Child Protection Policy</w:t>
      </w:r>
      <w:r w:rsidRPr="009A0753">
        <w:rPr>
          <w:color w:val="auto"/>
          <w:lang w:eastAsia="en-GB"/>
        </w:rPr>
        <w:t xml:space="preserve">, Keeping Children Safe in Education 2025 statutory guidance and internal procedures to report any concerns are transparent and understood by all. Ensure this information is given in </w:t>
      </w:r>
      <w:r w:rsidRPr="009A0753">
        <w:rPr>
          <w:b/>
          <w:bCs/>
          <w:color w:val="auto"/>
          <w:lang w:eastAsia="en-GB"/>
        </w:rPr>
        <w:t>induction</w:t>
      </w:r>
      <w:r w:rsidRPr="009A0753">
        <w:rPr>
          <w:color w:val="auto"/>
          <w:lang w:eastAsia="en-GB"/>
        </w:rPr>
        <w:t xml:space="preserve"> and at regular intervals/training</w:t>
      </w:r>
    </w:p>
    <w:p w14:paraId="039ED589" w14:textId="77777777" w:rsidR="009A0753" w:rsidRPr="009A0753" w:rsidRDefault="009A0753" w:rsidP="006B0824">
      <w:pPr>
        <w:numPr>
          <w:ilvl w:val="0"/>
          <w:numId w:val="14"/>
        </w:numPr>
        <w:rPr>
          <w:color w:val="auto"/>
          <w:lang w:eastAsia="en-GB"/>
        </w:rPr>
      </w:pPr>
      <w:r w:rsidRPr="009A0753">
        <w:rPr>
          <w:color w:val="auto"/>
          <w:lang w:eastAsia="en-GB"/>
        </w:rPr>
        <w:lastRenderedPageBreak/>
        <w:t xml:space="preserve">Work with the governing board to ensure the school’s Child Protection and </w:t>
      </w:r>
      <w:r w:rsidRPr="009A0753">
        <w:rPr>
          <w:b/>
          <w:bCs/>
          <w:color w:val="auto"/>
          <w:lang w:eastAsia="en-GB"/>
        </w:rPr>
        <w:t>Safeguarding Policy is reviewed annually</w:t>
      </w:r>
      <w:r w:rsidRPr="009A0753">
        <w:rPr>
          <w:color w:val="auto"/>
          <w:lang w:eastAsia="en-GB"/>
        </w:rPr>
        <w:t>, and the procedures are updated and reviewed regularly</w:t>
      </w:r>
    </w:p>
    <w:p w14:paraId="7F72ABFA" w14:textId="77777777" w:rsidR="009A0753" w:rsidRPr="009A0753" w:rsidRDefault="009A0753" w:rsidP="006B0824">
      <w:pPr>
        <w:numPr>
          <w:ilvl w:val="0"/>
          <w:numId w:val="14"/>
        </w:numPr>
        <w:rPr>
          <w:color w:val="auto"/>
          <w:lang w:eastAsia="en-GB"/>
        </w:rPr>
      </w:pPr>
      <w:r w:rsidRPr="009A0753">
        <w:rPr>
          <w:color w:val="auto"/>
          <w:lang w:eastAsia="en-GB"/>
        </w:rPr>
        <w:t xml:space="preserve">Undergo </w:t>
      </w:r>
      <w:r w:rsidRPr="009A0753">
        <w:rPr>
          <w:b/>
          <w:bCs/>
          <w:color w:val="auto"/>
          <w:lang w:eastAsia="en-GB"/>
        </w:rPr>
        <w:t>DSL initial training</w:t>
      </w:r>
      <w:r w:rsidRPr="009A0753">
        <w:rPr>
          <w:color w:val="auto"/>
          <w:lang w:eastAsia="en-GB"/>
        </w:rPr>
        <w:t>, and update this training with refresher training at least every two years to remain compliant</w:t>
      </w:r>
    </w:p>
    <w:p w14:paraId="6D3C9366" w14:textId="77777777" w:rsidR="009A0753" w:rsidRPr="009A0753" w:rsidRDefault="009A0753" w:rsidP="006B0824">
      <w:pPr>
        <w:numPr>
          <w:ilvl w:val="0"/>
          <w:numId w:val="14"/>
        </w:numPr>
        <w:rPr>
          <w:color w:val="auto"/>
          <w:lang w:eastAsia="en-GB"/>
        </w:rPr>
      </w:pPr>
      <w:r w:rsidRPr="009A0753">
        <w:rPr>
          <w:color w:val="auto"/>
          <w:lang w:eastAsia="en-GB"/>
        </w:rPr>
        <w:t xml:space="preserve">Ensure opportunities for </w:t>
      </w:r>
      <w:r w:rsidRPr="009A0753">
        <w:rPr>
          <w:b/>
          <w:bCs/>
          <w:color w:val="auto"/>
          <w:lang w:eastAsia="en-GB"/>
        </w:rPr>
        <w:t>further training</w:t>
      </w:r>
      <w:r w:rsidRPr="009A0753">
        <w:rPr>
          <w:color w:val="auto"/>
          <w:lang w:eastAsia="en-GB"/>
        </w:rPr>
        <w:t xml:space="preserve"> and opportunities for upskilling are taken</w:t>
      </w:r>
    </w:p>
    <w:p w14:paraId="47EF9A61" w14:textId="77777777" w:rsidR="009A0753" w:rsidRPr="009A0753" w:rsidRDefault="009A0753" w:rsidP="006B0824">
      <w:pPr>
        <w:numPr>
          <w:ilvl w:val="0"/>
          <w:numId w:val="14"/>
        </w:numPr>
        <w:rPr>
          <w:color w:val="auto"/>
          <w:lang w:eastAsia="en-GB"/>
        </w:rPr>
      </w:pPr>
      <w:r w:rsidRPr="009A0753">
        <w:rPr>
          <w:color w:val="auto"/>
          <w:lang w:eastAsia="en-GB"/>
        </w:rPr>
        <w:t xml:space="preserve">Have due regard to the </w:t>
      </w:r>
      <w:hyperlink r:id="rId12" w:history="1">
        <w:r w:rsidRPr="009A0753">
          <w:rPr>
            <w:rStyle w:val="Hyperlink"/>
            <w:rFonts w:cs="Helvetica-Light"/>
            <w:b/>
            <w:bCs/>
            <w:lang w:eastAsia="en-GB"/>
          </w:rPr>
          <w:t>PACE Code C 2023</w:t>
        </w:r>
      </w:hyperlink>
      <w:r w:rsidRPr="009A0753">
        <w:rPr>
          <w:color w:val="auto"/>
          <w:lang w:eastAsia="en-GB"/>
        </w:rPr>
        <w:t xml:space="preserve"> in regards to the role of an appropriate adult </w:t>
      </w:r>
    </w:p>
    <w:p w14:paraId="4E024B7C" w14:textId="77777777" w:rsidR="009A0753" w:rsidRPr="009A0753" w:rsidRDefault="009A0753" w:rsidP="006B0824">
      <w:pPr>
        <w:numPr>
          <w:ilvl w:val="0"/>
          <w:numId w:val="14"/>
        </w:numPr>
        <w:rPr>
          <w:color w:val="auto"/>
          <w:lang w:eastAsia="en-GB"/>
        </w:rPr>
      </w:pPr>
      <w:r w:rsidRPr="009A0753">
        <w:rPr>
          <w:color w:val="auto"/>
          <w:lang w:eastAsia="en-GB"/>
        </w:rPr>
        <w:t xml:space="preserve">Encourage a culture of listening to children promoting </w:t>
      </w:r>
      <w:r w:rsidRPr="009A0753">
        <w:rPr>
          <w:b/>
          <w:bCs/>
          <w:color w:val="auto"/>
          <w:lang w:eastAsia="en-GB"/>
        </w:rPr>
        <w:t>the voice of the child</w:t>
      </w:r>
      <w:r w:rsidRPr="009A0753">
        <w:rPr>
          <w:color w:val="auto"/>
          <w:lang w:eastAsia="en-GB"/>
        </w:rPr>
        <w:t xml:space="preserve"> </w:t>
      </w:r>
    </w:p>
    <w:p w14:paraId="4916C27E" w14:textId="77777777" w:rsidR="009A0753" w:rsidRPr="009A0753" w:rsidRDefault="009A0753" w:rsidP="006B0824">
      <w:pPr>
        <w:numPr>
          <w:ilvl w:val="0"/>
          <w:numId w:val="14"/>
        </w:numPr>
        <w:rPr>
          <w:color w:val="auto"/>
          <w:lang w:eastAsia="en-GB"/>
        </w:rPr>
      </w:pPr>
      <w:r w:rsidRPr="009A0753">
        <w:rPr>
          <w:b/>
          <w:bCs/>
          <w:color w:val="auto"/>
          <w:lang w:eastAsia="en-GB"/>
        </w:rPr>
        <w:t>Recognise the importance of information sharing</w:t>
      </w:r>
      <w:r w:rsidRPr="009A0753">
        <w:rPr>
          <w:color w:val="auto"/>
          <w:lang w:eastAsia="en-GB"/>
        </w:rPr>
        <w:t>, including within school, with other schools and with the safeguarding partners and other agencies by</w:t>
      </w:r>
      <w:r w:rsidRPr="009A0753">
        <w:rPr>
          <w:b/>
          <w:bCs/>
          <w:color w:val="auto"/>
          <w:lang w:eastAsia="en-GB"/>
        </w:rPr>
        <w:t xml:space="preserve"> </w:t>
      </w:r>
      <w:r w:rsidRPr="009A0753">
        <w:rPr>
          <w:color w:val="auto"/>
          <w:lang w:eastAsia="en-GB"/>
        </w:rPr>
        <w:t>understanding relevant data protection legislation and regulations, especially the Data Protection Act 2018 and the UK GDPR</w:t>
      </w:r>
    </w:p>
    <w:p w14:paraId="09302B93" w14:textId="77777777" w:rsidR="009A0753" w:rsidRPr="009A0753" w:rsidRDefault="009A0753" w:rsidP="006B0824">
      <w:pPr>
        <w:numPr>
          <w:ilvl w:val="0"/>
          <w:numId w:val="40"/>
        </w:numPr>
        <w:rPr>
          <w:color w:val="auto"/>
          <w:lang w:eastAsia="en-GB"/>
        </w:rPr>
      </w:pPr>
      <w:r w:rsidRPr="009A0753">
        <w:rPr>
          <w:color w:val="auto"/>
          <w:lang w:eastAsia="en-GB"/>
        </w:rPr>
        <w:t>Undertake</w:t>
      </w:r>
      <w:r w:rsidRPr="009A0753">
        <w:rPr>
          <w:b/>
          <w:bCs/>
          <w:color w:val="auto"/>
          <w:lang w:eastAsia="en-GB"/>
        </w:rPr>
        <w:t xml:space="preserve"> Prevent </w:t>
      </w:r>
      <w:r w:rsidRPr="009A0753">
        <w:rPr>
          <w:color w:val="auto"/>
          <w:lang w:eastAsia="en-GB"/>
        </w:rPr>
        <w:t>awareness training (at least) every two years</w:t>
      </w:r>
    </w:p>
    <w:p w14:paraId="18046B0A" w14:textId="77777777" w:rsidR="009A0753" w:rsidRPr="009A0753" w:rsidRDefault="009A0753" w:rsidP="006B0824">
      <w:pPr>
        <w:numPr>
          <w:ilvl w:val="0"/>
          <w:numId w:val="40"/>
        </w:numPr>
        <w:rPr>
          <w:color w:val="auto"/>
          <w:lang w:eastAsia="en-GB"/>
        </w:rPr>
      </w:pPr>
      <w:r w:rsidRPr="009A0753">
        <w:rPr>
          <w:color w:val="auto"/>
          <w:lang w:eastAsia="en-GB"/>
        </w:rPr>
        <w:t xml:space="preserve">Be provided with appropriate support and </w:t>
      </w:r>
      <w:r w:rsidRPr="009A0753">
        <w:rPr>
          <w:b/>
          <w:bCs/>
          <w:color w:val="auto"/>
          <w:lang w:eastAsia="en-GB"/>
        </w:rPr>
        <w:t>supervision</w:t>
      </w:r>
      <w:r w:rsidRPr="009A0753">
        <w:rPr>
          <w:color w:val="auto"/>
          <w:lang w:eastAsia="en-GB"/>
        </w:rPr>
        <w:t xml:space="preserve"> </w:t>
      </w:r>
      <w:proofErr w:type="gramStart"/>
      <w:r w:rsidRPr="009A0753">
        <w:rPr>
          <w:color w:val="auto"/>
          <w:lang w:eastAsia="en-GB"/>
        </w:rPr>
        <w:t>in order to</w:t>
      </w:r>
      <w:proofErr w:type="gramEnd"/>
      <w:r w:rsidRPr="009A0753">
        <w:rPr>
          <w:color w:val="auto"/>
          <w:lang w:eastAsia="en-GB"/>
        </w:rPr>
        <w:t xml:space="preserve"> carry out the role safely and effectively</w:t>
      </w:r>
    </w:p>
    <w:p w14:paraId="7C8B20CB" w14:textId="77777777" w:rsidR="009A0753" w:rsidRPr="009A0753" w:rsidRDefault="009A0753" w:rsidP="006B0824">
      <w:pPr>
        <w:numPr>
          <w:ilvl w:val="0"/>
          <w:numId w:val="40"/>
        </w:numPr>
        <w:rPr>
          <w:color w:val="auto"/>
          <w:lang w:eastAsia="en-GB"/>
        </w:rPr>
      </w:pPr>
      <w:r w:rsidRPr="009A0753">
        <w:rPr>
          <w:color w:val="auto"/>
          <w:lang w:eastAsia="en-GB"/>
        </w:rPr>
        <w:t xml:space="preserve">Liaise with the Local Authority Personal Advisors for any Care Leavers </w:t>
      </w:r>
    </w:p>
    <w:p w14:paraId="0075F480" w14:textId="77777777" w:rsidR="009A0753" w:rsidRPr="009A0753" w:rsidRDefault="009A0753" w:rsidP="006B0824">
      <w:pPr>
        <w:numPr>
          <w:ilvl w:val="0"/>
          <w:numId w:val="40"/>
        </w:numPr>
        <w:rPr>
          <w:color w:val="auto"/>
          <w:lang w:eastAsia="en-GB"/>
        </w:rPr>
      </w:pPr>
      <w:r w:rsidRPr="009A0753">
        <w:rPr>
          <w:color w:val="auto"/>
          <w:lang w:eastAsia="en-GB"/>
        </w:rPr>
        <w:t>Have due regard to Appendix C of Keeping Children Safe in Education 2025– 'The Role of the Designated Safeguarding Lead'</w:t>
      </w:r>
    </w:p>
    <w:p w14:paraId="48318394" w14:textId="77777777" w:rsidR="009A0753" w:rsidRPr="009A0753" w:rsidRDefault="009A0753" w:rsidP="009A0753">
      <w:pPr>
        <w:rPr>
          <w:color w:val="auto"/>
          <w:lang w:eastAsia="en-GB"/>
        </w:rPr>
      </w:pPr>
    </w:p>
    <w:p w14:paraId="2E919DA2" w14:textId="2EA0095E" w:rsidR="009A0753" w:rsidRPr="009A0753" w:rsidRDefault="000456C5" w:rsidP="009A0753">
      <w:pPr>
        <w:rPr>
          <w:color w:val="auto"/>
          <w:lang w:eastAsia="en-GB"/>
        </w:rPr>
      </w:pPr>
      <w:r>
        <w:rPr>
          <w:color w:val="auto"/>
          <w:lang w:eastAsia="en-GB"/>
        </w:rPr>
        <w:t>McKee College</w:t>
      </w:r>
      <w:r w:rsidR="009A0753" w:rsidRPr="009A0753">
        <w:rPr>
          <w:color w:val="auto"/>
          <w:lang w:eastAsia="en-GB"/>
        </w:rPr>
        <w:t xml:space="preserve"> recognises that Deputy DSL's must be trained to same standard as the DSL. </w:t>
      </w:r>
    </w:p>
    <w:p w14:paraId="23591F21" w14:textId="1913A9BE" w:rsidR="009A0753" w:rsidRPr="000456C5" w:rsidRDefault="009A0753" w:rsidP="009A0753">
      <w:pPr>
        <w:rPr>
          <w:b/>
          <w:bCs/>
          <w:color w:val="auto"/>
          <w:lang w:eastAsia="en-GB"/>
        </w:rPr>
      </w:pPr>
      <w:r w:rsidRPr="009A0753">
        <w:rPr>
          <w:b/>
          <w:bCs/>
          <w:color w:val="auto"/>
          <w:lang w:eastAsia="en-GB"/>
        </w:rPr>
        <w:t>The designated teacher</w:t>
      </w:r>
      <w:r w:rsidRPr="009A0753">
        <w:rPr>
          <w:color w:val="auto"/>
          <w:lang w:eastAsia="en-GB"/>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 </w:t>
      </w:r>
      <w:r w:rsidR="003D5C8D" w:rsidRPr="000456C5">
        <w:rPr>
          <w:b/>
          <w:bCs/>
          <w:color w:val="auto"/>
          <w:lang w:eastAsia="en-GB"/>
        </w:rPr>
        <w:t>Hayley Middleton.</w:t>
      </w:r>
    </w:p>
    <w:p w14:paraId="2D0BEF36" w14:textId="77777777" w:rsidR="009A0753" w:rsidRPr="009A0753" w:rsidRDefault="009A0753" w:rsidP="009A0753">
      <w:pPr>
        <w:rPr>
          <w:color w:val="auto"/>
          <w:lang w:eastAsia="en-GB"/>
        </w:rPr>
      </w:pPr>
    </w:p>
    <w:p w14:paraId="3DE4A343" w14:textId="77777777" w:rsidR="009A0753" w:rsidRPr="009A0753" w:rsidRDefault="009A0753" w:rsidP="006B0824">
      <w:pPr>
        <w:numPr>
          <w:ilvl w:val="0"/>
          <w:numId w:val="52"/>
        </w:numPr>
        <w:rPr>
          <w:b/>
          <w:bCs/>
          <w:color w:val="auto"/>
          <w:lang w:eastAsia="en-GB"/>
        </w:rPr>
      </w:pPr>
      <w:bookmarkStart w:id="8" w:name="_[Updated]_Multi-agency_working"/>
      <w:bookmarkEnd w:id="8"/>
      <w:r w:rsidRPr="009A0753">
        <w:rPr>
          <w:b/>
          <w:bCs/>
          <w:color w:val="auto"/>
          <w:lang w:eastAsia="en-GB"/>
        </w:rPr>
        <w:t>Training and Induction</w:t>
      </w:r>
    </w:p>
    <w:p w14:paraId="07582779" w14:textId="0F218608" w:rsidR="009A0753" w:rsidRDefault="000456C5" w:rsidP="009A0753">
      <w:pPr>
        <w:rPr>
          <w:color w:val="auto"/>
          <w:lang w:eastAsia="en-GB"/>
        </w:rPr>
      </w:pPr>
      <w:r>
        <w:rPr>
          <w:color w:val="auto"/>
          <w:lang w:eastAsia="en-GB"/>
        </w:rPr>
        <w:t>McKee College</w:t>
      </w:r>
      <w:r w:rsidR="009A0753" w:rsidRPr="009A0753">
        <w:rPr>
          <w:color w:val="auto"/>
          <w:lang w:eastAsia="en-GB"/>
        </w:rPr>
        <w:t xml:space="preserve"> recognise</w:t>
      </w:r>
      <w:r>
        <w:rPr>
          <w:color w:val="auto"/>
          <w:lang w:eastAsia="en-GB"/>
        </w:rPr>
        <w:t>s</w:t>
      </w:r>
      <w:r w:rsidR="009A0753" w:rsidRPr="009A0753">
        <w:rPr>
          <w:color w:val="auto"/>
          <w:lang w:eastAsia="en-GB"/>
        </w:rPr>
        <w:t xml:space="preserv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1906F4BB" w14:textId="77777777" w:rsidR="00F47F2F" w:rsidRPr="009A0753" w:rsidRDefault="00F47F2F" w:rsidP="009A0753">
      <w:pPr>
        <w:rPr>
          <w:color w:val="auto"/>
          <w:lang w:eastAsia="en-GB"/>
        </w:rPr>
      </w:pPr>
    </w:p>
    <w:p w14:paraId="5BEEF02C" w14:textId="3675DCE5" w:rsidR="009A0753" w:rsidRPr="009A0753" w:rsidRDefault="009A0753" w:rsidP="009A0753">
      <w:pPr>
        <w:rPr>
          <w:color w:val="auto"/>
          <w:lang w:eastAsia="en-GB"/>
        </w:rPr>
      </w:pPr>
      <w:r w:rsidRPr="009A0753">
        <w:rPr>
          <w:color w:val="auto"/>
          <w:lang w:eastAsia="en-GB"/>
        </w:rPr>
        <w:t xml:space="preserve">The induction training will cover: </w:t>
      </w:r>
    </w:p>
    <w:p w14:paraId="7880B00F" w14:textId="77777777" w:rsidR="009A0753" w:rsidRPr="009A0753" w:rsidRDefault="009A0753" w:rsidP="006B0824">
      <w:pPr>
        <w:numPr>
          <w:ilvl w:val="0"/>
          <w:numId w:val="33"/>
        </w:numPr>
        <w:rPr>
          <w:color w:val="auto"/>
          <w:lang w:eastAsia="en-GB"/>
        </w:rPr>
      </w:pPr>
      <w:r w:rsidRPr="009A0753">
        <w:rPr>
          <w:color w:val="auto"/>
          <w:lang w:eastAsia="en-GB"/>
        </w:rPr>
        <w:t>The Child Protection and Safeguarding Policy</w:t>
      </w:r>
    </w:p>
    <w:p w14:paraId="7BEF14C0" w14:textId="77777777" w:rsidR="009A0753" w:rsidRPr="009A0753" w:rsidRDefault="009A0753" w:rsidP="006B0824">
      <w:pPr>
        <w:numPr>
          <w:ilvl w:val="0"/>
          <w:numId w:val="33"/>
        </w:numPr>
        <w:rPr>
          <w:color w:val="auto"/>
          <w:lang w:eastAsia="en-GB"/>
        </w:rPr>
      </w:pPr>
      <w:r w:rsidRPr="009A0753">
        <w:rPr>
          <w:color w:val="auto"/>
          <w:lang w:eastAsia="en-GB"/>
        </w:rPr>
        <w:t>Child-On-Child Abuse procedures</w:t>
      </w:r>
    </w:p>
    <w:p w14:paraId="1DFBF9C5" w14:textId="77777777" w:rsidR="009A0753" w:rsidRPr="009A0753" w:rsidRDefault="009A0753" w:rsidP="006B0824">
      <w:pPr>
        <w:numPr>
          <w:ilvl w:val="0"/>
          <w:numId w:val="33"/>
        </w:numPr>
        <w:rPr>
          <w:color w:val="auto"/>
          <w:lang w:eastAsia="en-GB"/>
        </w:rPr>
      </w:pPr>
      <w:r w:rsidRPr="009A0753">
        <w:rPr>
          <w:color w:val="auto"/>
          <w:lang w:eastAsia="en-GB"/>
        </w:rPr>
        <w:t>The Staff Code of Conduct</w:t>
      </w:r>
    </w:p>
    <w:p w14:paraId="66A9C352" w14:textId="5BD455D6" w:rsidR="009A0753" w:rsidRPr="009A0753" w:rsidRDefault="009A0753" w:rsidP="006B0824">
      <w:pPr>
        <w:numPr>
          <w:ilvl w:val="0"/>
          <w:numId w:val="33"/>
        </w:numPr>
        <w:rPr>
          <w:color w:val="auto"/>
          <w:lang w:eastAsia="en-GB"/>
        </w:rPr>
      </w:pPr>
      <w:r w:rsidRPr="009A0753">
        <w:rPr>
          <w:color w:val="auto"/>
          <w:lang w:eastAsia="en-GB"/>
        </w:rPr>
        <w:lastRenderedPageBreak/>
        <w:t>Part one and Annex B of ‘Keeping children safe in education’ (KCSIE 202</w:t>
      </w:r>
      <w:r w:rsidR="00F47F2F">
        <w:rPr>
          <w:color w:val="auto"/>
          <w:lang w:eastAsia="en-GB"/>
        </w:rPr>
        <w:t>6</w:t>
      </w:r>
      <w:r w:rsidRPr="009A0753">
        <w:rPr>
          <w:color w:val="auto"/>
          <w:lang w:eastAsia="en-GB"/>
        </w:rPr>
        <w:t xml:space="preserve">) </w:t>
      </w:r>
    </w:p>
    <w:p w14:paraId="19B708F1" w14:textId="77777777" w:rsidR="009A0753" w:rsidRPr="009A0753" w:rsidRDefault="009A0753" w:rsidP="006B0824">
      <w:pPr>
        <w:numPr>
          <w:ilvl w:val="0"/>
          <w:numId w:val="33"/>
        </w:numPr>
        <w:rPr>
          <w:color w:val="auto"/>
          <w:lang w:eastAsia="en-GB"/>
        </w:rPr>
      </w:pPr>
      <w:r w:rsidRPr="009A0753">
        <w:rPr>
          <w:color w:val="auto"/>
          <w:lang w:eastAsia="en-GB"/>
        </w:rPr>
        <w:t>The Behaviour Policy</w:t>
      </w:r>
    </w:p>
    <w:p w14:paraId="1DDECB76" w14:textId="77777777" w:rsidR="009A0753" w:rsidRPr="009A0753" w:rsidRDefault="009A0753" w:rsidP="006B0824">
      <w:pPr>
        <w:numPr>
          <w:ilvl w:val="0"/>
          <w:numId w:val="33"/>
        </w:numPr>
        <w:rPr>
          <w:color w:val="auto"/>
          <w:lang w:eastAsia="en-GB"/>
        </w:rPr>
      </w:pPr>
      <w:r w:rsidRPr="009A0753">
        <w:rPr>
          <w:color w:val="auto"/>
          <w:lang w:eastAsia="en-GB"/>
        </w:rPr>
        <w:t>The School Attendance Policy, including the safeguarding response to children who have unexplained absences or go missing from education</w:t>
      </w:r>
    </w:p>
    <w:p w14:paraId="07303368" w14:textId="77777777" w:rsidR="009A0753" w:rsidRPr="009A0753" w:rsidRDefault="009A0753" w:rsidP="006B0824">
      <w:pPr>
        <w:numPr>
          <w:ilvl w:val="0"/>
          <w:numId w:val="33"/>
        </w:numPr>
        <w:rPr>
          <w:color w:val="auto"/>
          <w:lang w:eastAsia="en-GB"/>
        </w:rPr>
      </w:pPr>
      <w:r w:rsidRPr="009A0753">
        <w:rPr>
          <w:color w:val="auto"/>
          <w:lang w:eastAsia="en-GB"/>
        </w:rPr>
        <w:t>Appropriate child protection and safeguarding training, including online safety training</w:t>
      </w:r>
    </w:p>
    <w:p w14:paraId="5F30BF79" w14:textId="77777777" w:rsidR="009A0753" w:rsidRPr="009A0753" w:rsidRDefault="009A0753" w:rsidP="006B0824">
      <w:pPr>
        <w:numPr>
          <w:ilvl w:val="0"/>
          <w:numId w:val="33"/>
        </w:numPr>
        <w:rPr>
          <w:color w:val="auto"/>
          <w:lang w:eastAsia="en-GB"/>
        </w:rPr>
      </w:pPr>
      <w:r w:rsidRPr="009A0753">
        <w:rPr>
          <w:color w:val="auto"/>
          <w:lang w:eastAsia="en-GB"/>
        </w:rPr>
        <w:t>Information about the role and identity of the DSL and deputy DSL(s)</w:t>
      </w:r>
    </w:p>
    <w:p w14:paraId="6C2E629D" w14:textId="77777777" w:rsidR="009A0753" w:rsidRDefault="009A0753" w:rsidP="006B0824">
      <w:pPr>
        <w:numPr>
          <w:ilvl w:val="0"/>
          <w:numId w:val="33"/>
        </w:numPr>
        <w:rPr>
          <w:color w:val="auto"/>
          <w:lang w:eastAsia="en-GB"/>
        </w:rPr>
      </w:pPr>
      <w:r w:rsidRPr="009A0753">
        <w:rPr>
          <w:color w:val="auto"/>
          <w:lang w:eastAsia="en-GB"/>
        </w:rPr>
        <w:t xml:space="preserve">How to record concerns in your setting. </w:t>
      </w:r>
    </w:p>
    <w:p w14:paraId="4A8A232F" w14:textId="77777777" w:rsidR="009A0753" w:rsidRPr="00F47F2F" w:rsidRDefault="009A0753" w:rsidP="00F47F2F">
      <w:pPr>
        <w:rPr>
          <w:color w:val="auto"/>
          <w:lang w:eastAsia="en-GB"/>
        </w:rPr>
      </w:pPr>
      <w:r w:rsidRPr="00F47F2F">
        <w:rPr>
          <w:color w:val="auto"/>
          <w:lang w:eastAsia="en-GB"/>
        </w:rPr>
        <w:t>Records will be kept of all inductions</w:t>
      </w:r>
    </w:p>
    <w:p w14:paraId="3074AF8C" w14:textId="77777777" w:rsidR="009A0753" w:rsidRPr="009A0753" w:rsidRDefault="009A0753" w:rsidP="009A0753">
      <w:pPr>
        <w:rPr>
          <w:i/>
          <w:iCs/>
          <w:color w:val="auto"/>
          <w:lang w:eastAsia="en-GB"/>
        </w:rPr>
      </w:pPr>
    </w:p>
    <w:p w14:paraId="077F4FCD" w14:textId="25048D79" w:rsidR="009A0753" w:rsidRPr="009A0753" w:rsidRDefault="009A0753" w:rsidP="009A0753">
      <w:pPr>
        <w:rPr>
          <w:color w:val="auto"/>
          <w:lang w:eastAsia="en-GB"/>
        </w:rPr>
      </w:pPr>
      <w:r w:rsidRPr="009A0753">
        <w:rPr>
          <w:color w:val="auto"/>
          <w:lang w:eastAsia="en-GB"/>
        </w:rPr>
        <w:t xml:space="preserve">Following induction, </w:t>
      </w:r>
      <w:r w:rsidR="003D5C8D">
        <w:rPr>
          <w:color w:val="auto"/>
          <w:lang w:eastAsia="en-GB"/>
        </w:rPr>
        <w:t>McKee College</w:t>
      </w:r>
      <w:r w:rsidRPr="009A0753">
        <w:rPr>
          <w:color w:val="auto"/>
          <w:lang w:eastAsia="en-GB"/>
        </w:rPr>
        <w:t xml:space="preserve"> recognises the need to ensure continual, effective training to staff and other stakeholders. We will </w:t>
      </w:r>
      <w:proofErr w:type="gramStart"/>
      <w:r w:rsidRPr="009A0753">
        <w:rPr>
          <w:color w:val="auto"/>
          <w:lang w:eastAsia="en-GB"/>
        </w:rPr>
        <w:t>ensure:-</w:t>
      </w:r>
      <w:proofErr w:type="gramEnd"/>
      <w:r w:rsidRPr="009A0753">
        <w:rPr>
          <w:color w:val="auto"/>
          <w:lang w:eastAsia="en-GB"/>
        </w:rPr>
        <w:t xml:space="preserve"> </w:t>
      </w:r>
    </w:p>
    <w:p w14:paraId="3A2518F4" w14:textId="77777777" w:rsidR="009A0753" w:rsidRPr="009A0753" w:rsidRDefault="009A0753" w:rsidP="006B0824">
      <w:pPr>
        <w:numPr>
          <w:ilvl w:val="0"/>
          <w:numId w:val="51"/>
        </w:numPr>
        <w:rPr>
          <w:bCs/>
          <w:color w:val="auto"/>
          <w:lang w:eastAsia="en-GB"/>
        </w:rPr>
      </w:pPr>
      <w:r w:rsidRPr="009A0753">
        <w:rPr>
          <w:bCs/>
          <w:color w:val="auto"/>
          <w:lang w:eastAsia="en-GB"/>
        </w:rPr>
        <w:t xml:space="preserve">ALL </w:t>
      </w:r>
      <w:proofErr w:type="gramStart"/>
      <w:r w:rsidRPr="009A0753">
        <w:rPr>
          <w:bCs/>
          <w:color w:val="auto"/>
          <w:lang w:eastAsia="en-GB"/>
        </w:rPr>
        <w:t>staff,</w:t>
      </w:r>
      <w:proofErr w:type="gramEnd"/>
      <w:r w:rsidRPr="009A0753">
        <w:rPr>
          <w:bCs/>
          <w:color w:val="auto"/>
          <w:lang w:eastAsia="en-GB"/>
        </w:rPr>
        <w:t xml:space="preserve"> Governors and volunteers will receive Safeguarding Training (at least) annually</w:t>
      </w:r>
    </w:p>
    <w:p w14:paraId="3C3B2C4C" w14:textId="77777777" w:rsidR="009A0753" w:rsidRPr="009A0753" w:rsidRDefault="009A0753" w:rsidP="006B0824">
      <w:pPr>
        <w:numPr>
          <w:ilvl w:val="0"/>
          <w:numId w:val="41"/>
        </w:numPr>
        <w:rPr>
          <w:bCs/>
          <w:color w:val="auto"/>
          <w:lang w:eastAsia="en-GB"/>
        </w:rPr>
      </w:pPr>
      <w:r w:rsidRPr="009A0753">
        <w:rPr>
          <w:bCs/>
          <w:color w:val="auto"/>
          <w:lang w:eastAsia="en-GB"/>
        </w:rPr>
        <w:t xml:space="preserve">The DSL/s will provide ALL staff, volunteers and governors with regular safeguarding updates </w:t>
      </w:r>
    </w:p>
    <w:p w14:paraId="451F296A" w14:textId="77777777" w:rsidR="009A0753" w:rsidRPr="009A0753" w:rsidRDefault="009A0753" w:rsidP="006B0824">
      <w:pPr>
        <w:numPr>
          <w:ilvl w:val="0"/>
          <w:numId w:val="41"/>
        </w:numPr>
        <w:rPr>
          <w:bCs/>
          <w:color w:val="auto"/>
          <w:lang w:eastAsia="en-GB"/>
        </w:rPr>
      </w:pPr>
      <w:r w:rsidRPr="009A0753">
        <w:rPr>
          <w:bCs/>
          <w:color w:val="auto"/>
          <w:lang w:eastAsia="en-GB"/>
        </w:rPr>
        <w:t xml:space="preserve">ALL </w:t>
      </w:r>
      <w:proofErr w:type="gramStart"/>
      <w:r w:rsidRPr="009A0753">
        <w:rPr>
          <w:bCs/>
          <w:color w:val="auto"/>
          <w:lang w:eastAsia="en-GB"/>
        </w:rPr>
        <w:t>staff,</w:t>
      </w:r>
      <w:proofErr w:type="gramEnd"/>
      <w:r w:rsidRPr="009A0753">
        <w:rPr>
          <w:bCs/>
          <w:color w:val="auto"/>
          <w:lang w:eastAsia="en-GB"/>
        </w:rPr>
        <w:t xml:space="preserve"> volunteers and governors will read and show an understanding of any updates that are provided </w:t>
      </w:r>
    </w:p>
    <w:p w14:paraId="57849E20" w14:textId="77777777" w:rsidR="009A0753" w:rsidRPr="009A0753" w:rsidRDefault="009A0753" w:rsidP="006B0824">
      <w:pPr>
        <w:numPr>
          <w:ilvl w:val="0"/>
          <w:numId w:val="41"/>
        </w:numPr>
        <w:rPr>
          <w:bCs/>
          <w:color w:val="auto"/>
          <w:lang w:eastAsia="en-GB"/>
        </w:rPr>
      </w:pPr>
      <w:r w:rsidRPr="009A0753">
        <w:rPr>
          <w:bCs/>
          <w:color w:val="auto"/>
          <w:lang w:eastAsia="en-GB"/>
        </w:rPr>
        <w:t>DSLs will attend DSL training every 2 years and update their knowledge, skills and understanding of relevant safeguarding issues on a regular basis</w:t>
      </w:r>
    </w:p>
    <w:p w14:paraId="15B30A91" w14:textId="77777777" w:rsidR="009A0753" w:rsidRPr="009A0753" w:rsidRDefault="009A0753" w:rsidP="006B0824">
      <w:pPr>
        <w:numPr>
          <w:ilvl w:val="0"/>
          <w:numId w:val="41"/>
        </w:numPr>
        <w:rPr>
          <w:bCs/>
          <w:color w:val="auto"/>
          <w:lang w:eastAsia="en-GB"/>
        </w:rPr>
      </w:pPr>
      <w:r w:rsidRPr="009A0753">
        <w:rPr>
          <w:bCs/>
          <w:color w:val="auto"/>
          <w:lang w:eastAsia="en-GB"/>
        </w:rPr>
        <w:t>The DSL, along with Governors and all staff will undertake Prevent awareness training (at least) every two years</w:t>
      </w:r>
    </w:p>
    <w:p w14:paraId="10A92775" w14:textId="77777777" w:rsidR="009A0753" w:rsidRPr="009A0753" w:rsidRDefault="009A0753" w:rsidP="006B0824">
      <w:pPr>
        <w:numPr>
          <w:ilvl w:val="0"/>
          <w:numId w:val="41"/>
        </w:numPr>
        <w:rPr>
          <w:bCs/>
          <w:color w:val="auto"/>
          <w:lang w:eastAsia="en-GB"/>
        </w:rPr>
      </w:pPr>
      <w:r w:rsidRPr="009A0753">
        <w:rPr>
          <w:bCs/>
          <w:color w:val="auto"/>
          <w:lang w:eastAsia="en-GB"/>
        </w:rPr>
        <w:t>That at least one person on any recruitment panel has undertaken safer recruitment training</w:t>
      </w:r>
    </w:p>
    <w:p w14:paraId="445B719F" w14:textId="77777777" w:rsidR="009A0753" w:rsidRPr="009A0753" w:rsidRDefault="009A0753" w:rsidP="006B0824">
      <w:pPr>
        <w:numPr>
          <w:ilvl w:val="0"/>
          <w:numId w:val="41"/>
        </w:numPr>
        <w:rPr>
          <w:bCs/>
          <w:color w:val="auto"/>
          <w:lang w:eastAsia="en-GB"/>
        </w:rPr>
      </w:pPr>
      <w:r w:rsidRPr="009A0753">
        <w:rPr>
          <w:bCs/>
          <w:color w:val="auto"/>
          <w:lang w:eastAsia="en-GB"/>
        </w:rPr>
        <w:t>ALL staff, volunteers and governors will undertake any additional specialised training on matters such as Child Sexual Exploitation, Prevent, Child-on-Child abuse, Online Safety, FGM etc as is deemed necessary by the SLT/DSL and that is particularly relevant to the context and needs of the setting</w:t>
      </w:r>
    </w:p>
    <w:p w14:paraId="0322AA7F" w14:textId="77777777" w:rsidR="009A0753" w:rsidRPr="009A0753" w:rsidRDefault="009A0753" w:rsidP="006B0824">
      <w:pPr>
        <w:numPr>
          <w:ilvl w:val="0"/>
          <w:numId w:val="41"/>
        </w:numPr>
        <w:rPr>
          <w:color w:val="auto"/>
          <w:lang w:eastAsia="en-GB"/>
        </w:rPr>
      </w:pPr>
      <w:r w:rsidRPr="009A0753">
        <w:rPr>
          <w:bCs/>
          <w:color w:val="auto"/>
          <w:lang w:eastAsia="en-GB"/>
        </w:rPr>
        <w:t>Any staff member will discuss any specific training requirements or gaps in knowledge or understanding with the DSL/s</w:t>
      </w:r>
    </w:p>
    <w:p w14:paraId="63F3736C" w14:textId="77777777" w:rsidR="009A0753" w:rsidRPr="009A0753" w:rsidRDefault="009A0753" w:rsidP="006B0824">
      <w:pPr>
        <w:numPr>
          <w:ilvl w:val="0"/>
          <w:numId w:val="41"/>
        </w:numPr>
        <w:rPr>
          <w:color w:val="auto"/>
          <w:lang w:eastAsia="en-GB"/>
        </w:rPr>
      </w:pPr>
      <w:r w:rsidRPr="009A0753">
        <w:rPr>
          <w:color w:val="auto"/>
          <w:lang w:eastAsia="en-GB"/>
        </w:rPr>
        <w:t>Staff will receive opportunities to contribute towards and inform the safeguarding arrangements in the school</w:t>
      </w:r>
    </w:p>
    <w:p w14:paraId="0D9FD34D" w14:textId="77777777" w:rsidR="009A0753" w:rsidRPr="009A0753" w:rsidRDefault="009A0753" w:rsidP="006B0824">
      <w:pPr>
        <w:numPr>
          <w:ilvl w:val="0"/>
          <w:numId w:val="41"/>
        </w:numPr>
        <w:rPr>
          <w:color w:val="auto"/>
          <w:lang w:eastAsia="en-GB"/>
        </w:rPr>
      </w:pPr>
      <w:r w:rsidRPr="009A0753">
        <w:rPr>
          <w:bCs/>
          <w:color w:val="auto"/>
          <w:lang w:eastAsia="en-GB"/>
        </w:rPr>
        <w:t xml:space="preserve">Detailed records will be held of staff safeguarding training and ensure that no training becomes out of date. </w:t>
      </w:r>
    </w:p>
    <w:p w14:paraId="24C69920" w14:textId="77777777" w:rsidR="009A0753" w:rsidRPr="009A0753" w:rsidRDefault="009A0753" w:rsidP="009A0753">
      <w:pPr>
        <w:rPr>
          <w:color w:val="auto"/>
          <w:lang w:eastAsia="en-GB"/>
        </w:rPr>
      </w:pPr>
    </w:p>
    <w:p w14:paraId="71ED2E53" w14:textId="77777777" w:rsidR="009A0753" w:rsidRPr="009A0753" w:rsidRDefault="009A0753" w:rsidP="009A0753">
      <w:pPr>
        <w:rPr>
          <w:color w:val="auto"/>
          <w:lang w:eastAsia="en-GB"/>
        </w:rPr>
      </w:pPr>
    </w:p>
    <w:p w14:paraId="33170DDB" w14:textId="1A47D3D1" w:rsidR="009A0753" w:rsidRPr="000456C5" w:rsidRDefault="000456C5" w:rsidP="000456C5">
      <w:pPr>
        <w:pStyle w:val="ListParagraph"/>
        <w:numPr>
          <w:ilvl w:val="0"/>
          <w:numId w:val="52"/>
        </w:numPr>
        <w:rPr>
          <w:b/>
          <w:bCs/>
          <w:color w:val="auto"/>
          <w:lang w:eastAsia="en-GB"/>
        </w:rPr>
      </w:pPr>
      <w:r>
        <w:rPr>
          <w:b/>
          <w:bCs/>
          <w:color w:val="auto"/>
          <w:lang w:eastAsia="en-GB"/>
        </w:rPr>
        <w:t xml:space="preserve">  </w:t>
      </w:r>
      <w:r w:rsidR="009A0753" w:rsidRPr="000456C5">
        <w:rPr>
          <w:b/>
          <w:bCs/>
          <w:color w:val="auto"/>
          <w:lang w:eastAsia="en-GB"/>
        </w:rPr>
        <w:t xml:space="preserve"> Multi-Agency Working</w:t>
      </w:r>
    </w:p>
    <w:p w14:paraId="167B4D06" w14:textId="77777777" w:rsidR="009A0753" w:rsidRPr="009A0753" w:rsidRDefault="009A0753" w:rsidP="009A0753">
      <w:pPr>
        <w:rPr>
          <w:color w:val="auto"/>
          <w:lang w:eastAsia="en-GB"/>
        </w:rPr>
      </w:pPr>
      <w:r w:rsidRPr="009A0753">
        <w:rPr>
          <w:color w:val="auto"/>
          <w:lang w:eastAsia="en-GB"/>
        </w:rPr>
        <w:t xml:space="preserve">The school contributes to multi-agency working as part of its statutory duty. The school is aware of and will follow the local safeguarding arrangements. Further details on </w:t>
      </w:r>
      <w:hyperlink r:id="rId13" w:history="1">
        <w:r w:rsidRPr="009A0753">
          <w:rPr>
            <w:rStyle w:val="Hyperlink"/>
            <w:rFonts w:cs="Helvetica-Light"/>
            <w:lang w:eastAsia="en-GB"/>
          </w:rPr>
          <w:t>Lancashire Safeguarding Partnership - Safeguarding Children</w:t>
        </w:r>
      </w:hyperlink>
      <w:r w:rsidRPr="009A0753">
        <w:rPr>
          <w:color w:val="auto"/>
          <w:lang w:eastAsia="en-GB"/>
        </w:rPr>
        <w:t xml:space="preserve"> </w:t>
      </w:r>
    </w:p>
    <w:p w14:paraId="13469714" w14:textId="4A1C9BE2" w:rsidR="009A0753" w:rsidRPr="009A0753" w:rsidRDefault="000456C5" w:rsidP="009A0753">
      <w:pPr>
        <w:rPr>
          <w:color w:val="auto"/>
          <w:lang w:eastAsia="en-GB"/>
        </w:rPr>
      </w:pPr>
      <w:r>
        <w:rPr>
          <w:color w:val="auto"/>
          <w:lang w:eastAsia="en-GB"/>
        </w:rPr>
        <w:lastRenderedPageBreak/>
        <w:t xml:space="preserve">McKee College </w:t>
      </w:r>
      <w:r w:rsidR="009A0753" w:rsidRPr="009A0753">
        <w:rPr>
          <w:color w:val="auto"/>
          <w:lang w:eastAsia="en-GB"/>
        </w:rPr>
        <w:t xml:space="preserve">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161EA113" w14:textId="065B66D3" w:rsidR="009A0753" w:rsidRPr="009A0753" w:rsidRDefault="000456C5" w:rsidP="009A0753">
      <w:pPr>
        <w:rPr>
          <w:color w:val="auto"/>
          <w:lang w:eastAsia="en-GB"/>
        </w:rPr>
      </w:pPr>
      <w:r>
        <w:rPr>
          <w:color w:val="auto"/>
          <w:lang w:eastAsia="en-GB"/>
        </w:rPr>
        <w:t>McKee College</w:t>
      </w:r>
      <w:r w:rsidR="009A0753" w:rsidRPr="009A0753">
        <w:rPr>
          <w:color w:val="auto"/>
          <w:lang w:eastAsia="en-GB"/>
        </w:rPr>
        <w:t xml:space="preserve"> will work with Children &amp; Family Well – Being Team, CSC, the Police, Health services and other relevant partners and agencies for the benefit of families and children ensuring contribution to multi-agency plans to provide additional support.</w:t>
      </w:r>
    </w:p>
    <w:p w14:paraId="30162255" w14:textId="77777777" w:rsidR="009A0753" w:rsidRPr="009A0753" w:rsidRDefault="009A0753" w:rsidP="009A0753">
      <w:pPr>
        <w:rPr>
          <w:color w:val="auto"/>
          <w:lang w:eastAsia="en-GB"/>
        </w:rPr>
      </w:pPr>
      <w:r w:rsidRPr="009A0753">
        <w:rPr>
          <w:color w:val="auto"/>
          <w:lang w:eastAsia="en-GB"/>
        </w:rPr>
        <w:t>Where a need for support is identified, the school will allow access for CSC from the host LA and, where appropriate, a placing LA, for that LA to conduct (or consider whether to conduct) a section 17 or 47 assessment.</w:t>
      </w:r>
    </w:p>
    <w:p w14:paraId="5C2FD4D8" w14:textId="17C98B7E" w:rsidR="009A0753" w:rsidRDefault="003D5C8D" w:rsidP="009A0753">
      <w:pPr>
        <w:rPr>
          <w:color w:val="auto"/>
          <w:lang w:eastAsia="en-GB"/>
        </w:rPr>
      </w:pPr>
      <w:r>
        <w:rPr>
          <w:color w:val="auto"/>
          <w:lang w:eastAsia="en-GB"/>
        </w:rPr>
        <w:t xml:space="preserve">McKee College </w:t>
      </w:r>
      <w:r w:rsidR="009A0753" w:rsidRPr="009A0753">
        <w:rPr>
          <w:color w:val="auto"/>
          <w:lang w:eastAsia="en-GB"/>
        </w:rPr>
        <w:t xml:space="preserve">also recognises the particular importance of inter-agency working in identifying and preventing CSE and CCE. </w:t>
      </w:r>
    </w:p>
    <w:p w14:paraId="674C9540" w14:textId="77777777" w:rsidR="00F47F2F" w:rsidRPr="009A0753" w:rsidRDefault="00F47F2F" w:rsidP="009A0753">
      <w:pPr>
        <w:rPr>
          <w:color w:val="auto"/>
          <w:lang w:eastAsia="en-GB"/>
        </w:rPr>
      </w:pPr>
    </w:p>
    <w:p w14:paraId="320544A0" w14:textId="77777777" w:rsidR="009A0753" w:rsidRPr="009A0753" w:rsidRDefault="009A0753" w:rsidP="006B0824">
      <w:pPr>
        <w:numPr>
          <w:ilvl w:val="0"/>
          <w:numId w:val="55"/>
        </w:numPr>
        <w:rPr>
          <w:b/>
          <w:bCs/>
          <w:color w:val="auto"/>
          <w:lang w:eastAsia="en-GB"/>
        </w:rPr>
      </w:pPr>
      <w:r w:rsidRPr="009A0753">
        <w:rPr>
          <w:b/>
          <w:bCs/>
          <w:color w:val="auto"/>
          <w:lang w:eastAsia="en-GB"/>
        </w:rPr>
        <w:t>Information sharing</w:t>
      </w:r>
    </w:p>
    <w:p w14:paraId="53F023C4" w14:textId="594673B0" w:rsidR="009A0753" w:rsidRPr="009A0753" w:rsidRDefault="00F47F2F" w:rsidP="009A0753">
      <w:pPr>
        <w:rPr>
          <w:color w:val="auto"/>
          <w:lang w:eastAsia="en-GB"/>
        </w:rPr>
      </w:pPr>
      <w:r>
        <w:rPr>
          <w:color w:val="auto"/>
          <w:lang w:eastAsia="en-GB"/>
        </w:rPr>
        <w:t>McKee College</w:t>
      </w:r>
      <w:r w:rsidR="009A0753" w:rsidRPr="009A0753">
        <w:rPr>
          <w:color w:val="auto"/>
          <w:lang w:eastAsia="en-GB"/>
        </w:rPr>
        <w:t xml:space="preserve"> recognises the importance of proactive information sharing between professionals and local agencies </w:t>
      </w:r>
      <w:proofErr w:type="gramStart"/>
      <w:r w:rsidR="009A0753" w:rsidRPr="009A0753">
        <w:rPr>
          <w:color w:val="auto"/>
          <w:lang w:eastAsia="en-GB"/>
        </w:rPr>
        <w:t>in order to</w:t>
      </w:r>
      <w:proofErr w:type="gramEnd"/>
      <w:r w:rsidR="009A0753" w:rsidRPr="009A0753">
        <w:rPr>
          <w:color w:val="auto"/>
          <w:lang w:eastAsia="en-GB"/>
        </w:rPr>
        <w:t xml:space="preserve"> effectively meet pupils’ needs and identify any need for early help.</w:t>
      </w:r>
    </w:p>
    <w:p w14:paraId="3E98E7A7" w14:textId="77777777" w:rsidR="009A0753" w:rsidRPr="009A0753" w:rsidRDefault="009A0753" w:rsidP="009A0753">
      <w:pPr>
        <w:rPr>
          <w:color w:val="auto"/>
          <w:lang w:eastAsia="en-GB"/>
        </w:rPr>
      </w:pPr>
      <w:r w:rsidRPr="009A0753">
        <w:rPr>
          <w:color w:val="auto"/>
          <w:lang w:eastAsia="en-GB"/>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0FDA9C1" w14:textId="4E66451A" w:rsidR="000456C5" w:rsidRDefault="009A0753" w:rsidP="009A0753">
      <w:pPr>
        <w:rPr>
          <w:color w:val="auto"/>
          <w:lang w:eastAsia="en-GB"/>
        </w:rPr>
      </w:pPr>
      <w:r w:rsidRPr="009A0753">
        <w:rPr>
          <w:b/>
          <w:bCs/>
          <w:color w:val="auto"/>
          <w:lang w:eastAsia="en-GB"/>
        </w:rPr>
        <w:t>Staff members will ensure that fear of sharing information does not stand in the way of their responsibility to promote the welfare and safety of pupils.</w:t>
      </w:r>
      <w:r w:rsidRPr="009A0753">
        <w:rPr>
          <w:color w:val="auto"/>
          <w:lang w:eastAsia="en-GB"/>
        </w:rPr>
        <w:t xml:space="preserve"> If staff members are in doubt about sharing information, they will speak to the DSL or deputy DSL(s).</w:t>
      </w:r>
    </w:p>
    <w:p w14:paraId="08C1ABB5" w14:textId="77777777" w:rsidR="000456C5" w:rsidRDefault="000456C5" w:rsidP="000456C5">
      <w:pPr>
        <w:rPr>
          <w:color w:val="auto"/>
          <w:lang w:eastAsia="en-GB"/>
        </w:rPr>
      </w:pPr>
      <w:bookmarkStart w:id="9" w:name="_[Updated]_Early_help"/>
      <w:bookmarkEnd w:id="9"/>
    </w:p>
    <w:p w14:paraId="76606D1A" w14:textId="55D5A7D7" w:rsidR="009A0753" w:rsidRPr="000456C5" w:rsidRDefault="000456C5" w:rsidP="00F47F2F">
      <w:pPr>
        <w:ind w:left="567"/>
        <w:rPr>
          <w:b/>
          <w:bCs/>
          <w:color w:val="auto"/>
          <w:lang w:eastAsia="en-GB"/>
        </w:rPr>
      </w:pPr>
      <w:r w:rsidRPr="000456C5">
        <w:rPr>
          <w:b/>
          <w:bCs/>
          <w:color w:val="auto"/>
          <w:lang w:eastAsia="en-GB"/>
        </w:rPr>
        <w:t>7.</w:t>
      </w:r>
      <w:r w:rsidR="009A0753" w:rsidRPr="000456C5">
        <w:rPr>
          <w:b/>
          <w:bCs/>
          <w:color w:val="auto"/>
          <w:lang w:eastAsia="en-GB"/>
        </w:rPr>
        <w:t xml:space="preserve"> </w:t>
      </w:r>
      <w:r>
        <w:rPr>
          <w:b/>
          <w:bCs/>
          <w:color w:val="auto"/>
          <w:lang w:eastAsia="en-GB"/>
        </w:rPr>
        <w:t xml:space="preserve">  </w:t>
      </w:r>
      <w:r w:rsidR="009A0753" w:rsidRPr="000456C5">
        <w:rPr>
          <w:b/>
          <w:bCs/>
          <w:color w:val="auto"/>
          <w:lang w:eastAsia="en-GB"/>
        </w:rPr>
        <w:t>Early help</w:t>
      </w:r>
    </w:p>
    <w:p w14:paraId="6C467B59" w14:textId="423A3740" w:rsidR="009A0753" w:rsidRPr="009A0753" w:rsidRDefault="009A0753" w:rsidP="009A0753">
      <w:pPr>
        <w:rPr>
          <w:color w:val="auto"/>
          <w:lang w:eastAsia="en-GB"/>
        </w:rPr>
      </w:pPr>
      <w:r w:rsidRPr="009A0753">
        <w:rPr>
          <w:color w:val="auto"/>
          <w:lang w:eastAsia="en-GB"/>
        </w:rPr>
        <w:t xml:space="preserve">Early help means providing support as soon as the need emerges, at any point in a child’s life. Staff at </w:t>
      </w:r>
      <w:r w:rsidR="003D5C8D">
        <w:rPr>
          <w:color w:val="auto"/>
          <w:lang w:eastAsia="en-GB"/>
        </w:rPr>
        <w:t>McKee College</w:t>
      </w:r>
      <w:r w:rsidRPr="009A0753">
        <w:rPr>
          <w:color w:val="auto"/>
          <w:lang w:eastAsia="en-GB"/>
        </w:rPr>
        <w:t xml:space="preserve"> recognise that any professional can provide early help.</w:t>
      </w:r>
      <w:r w:rsidR="003D5C8D">
        <w:rPr>
          <w:color w:val="auto"/>
          <w:lang w:eastAsia="en-GB"/>
        </w:rPr>
        <w:t xml:space="preserve"> </w:t>
      </w:r>
      <w:r w:rsidRPr="009A0753">
        <w:rPr>
          <w:color w:val="auto"/>
          <w:lang w:eastAsia="en-GB"/>
        </w:rPr>
        <w:t>Any pupil or family may benefit from early help, but staff will be alert to the potential need specifically for early help for pupils who:</w:t>
      </w:r>
    </w:p>
    <w:p w14:paraId="66F6FDBD" w14:textId="77777777" w:rsidR="009A0753" w:rsidRPr="009A0753" w:rsidRDefault="009A0753" w:rsidP="006B0824">
      <w:pPr>
        <w:numPr>
          <w:ilvl w:val="0"/>
          <w:numId w:val="28"/>
        </w:numPr>
        <w:rPr>
          <w:color w:val="auto"/>
          <w:lang w:eastAsia="en-GB"/>
        </w:rPr>
      </w:pPr>
      <w:r w:rsidRPr="009A0753">
        <w:rPr>
          <w:color w:val="auto"/>
          <w:lang w:eastAsia="en-GB"/>
        </w:rPr>
        <w:t>Are disabled, have certain health conditions, or have specific additional needs</w:t>
      </w:r>
    </w:p>
    <w:p w14:paraId="2C7137F8" w14:textId="77777777" w:rsidR="009A0753" w:rsidRPr="009A0753" w:rsidRDefault="009A0753" w:rsidP="006B0824">
      <w:pPr>
        <w:numPr>
          <w:ilvl w:val="0"/>
          <w:numId w:val="28"/>
        </w:numPr>
        <w:rPr>
          <w:color w:val="auto"/>
          <w:lang w:eastAsia="en-GB"/>
        </w:rPr>
      </w:pPr>
      <w:r w:rsidRPr="009A0753">
        <w:rPr>
          <w:color w:val="auto"/>
          <w:lang w:eastAsia="en-GB"/>
        </w:rPr>
        <w:t>Have SEND, regardless of whether they have a statutory EHC plan</w:t>
      </w:r>
    </w:p>
    <w:p w14:paraId="0E7CE5AF" w14:textId="77777777" w:rsidR="009A0753" w:rsidRPr="009A0753" w:rsidRDefault="009A0753" w:rsidP="006B0824">
      <w:pPr>
        <w:numPr>
          <w:ilvl w:val="0"/>
          <w:numId w:val="28"/>
        </w:numPr>
        <w:rPr>
          <w:color w:val="auto"/>
          <w:lang w:eastAsia="en-GB"/>
        </w:rPr>
      </w:pPr>
      <w:r w:rsidRPr="009A0753">
        <w:rPr>
          <w:color w:val="auto"/>
          <w:lang w:eastAsia="en-GB"/>
        </w:rPr>
        <w:t>Have mental health needs</w:t>
      </w:r>
    </w:p>
    <w:p w14:paraId="68843414" w14:textId="77777777" w:rsidR="009A0753" w:rsidRPr="009A0753" w:rsidRDefault="009A0753" w:rsidP="006B0824">
      <w:pPr>
        <w:numPr>
          <w:ilvl w:val="0"/>
          <w:numId w:val="28"/>
        </w:numPr>
        <w:rPr>
          <w:color w:val="auto"/>
          <w:lang w:eastAsia="en-GB"/>
        </w:rPr>
      </w:pPr>
      <w:r w:rsidRPr="009A0753">
        <w:rPr>
          <w:color w:val="auto"/>
          <w:lang w:eastAsia="en-GB"/>
        </w:rPr>
        <w:t>Are young carers</w:t>
      </w:r>
    </w:p>
    <w:p w14:paraId="32CEC460" w14:textId="77777777" w:rsidR="009A0753" w:rsidRPr="009A0753" w:rsidRDefault="009A0753" w:rsidP="006B0824">
      <w:pPr>
        <w:numPr>
          <w:ilvl w:val="0"/>
          <w:numId w:val="28"/>
        </w:numPr>
        <w:rPr>
          <w:color w:val="auto"/>
          <w:lang w:eastAsia="en-GB"/>
        </w:rPr>
      </w:pPr>
      <w:r w:rsidRPr="009A0753">
        <w:rPr>
          <w:color w:val="auto"/>
          <w:lang w:eastAsia="en-GB"/>
        </w:rPr>
        <w:t>Show signs of being drawn into anti-social or criminal behaviour, including gang involvement and association with organised crime groups or county lines</w:t>
      </w:r>
    </w:p>
    <w:p w14:paraId="415059F0" w14:textId="77777777" w:rsidR="009A0753" w:rsidRPr="009A0753" w:rsidRDefault="009A0753" w:rsidP="006B0824">
      <w:pPr>
        <w:numPr>
          <w:ilvl w:val="0"/>
          <w:numId w:val="28"/>
        </w:numPr>
        <w:rPr>
          <w:color w:val="auto"/>
          <w:lang w:eastAsia="en-GB"/>
        </w:rPr>
      </w:pPr>
      <w:r w:rsidRPr="009A0753">
        <w:rPr>
          <w:color w:val="auto"/>
          <w:lang w:eastAsia="en-GB"/>
        </w:rPr>
        <w:t>Are frequently missing or going missing from care or from home</w:t>
      </w:r>
    </w:p>
    <w:p w14:paraId="42971578" w14:textId="77777777" w:rsidR="009A0753" w:rsidRPr="009A0753" w:rsidRDefault="009A0753" w:rsidP="006B0824">
      <w:pPr>
        <w:numPr>
          <w:ilvl w:val="0"/>
          <w:numId w:val="28"/>
        </w:numPr>
        <w:rPr>
          <w:color w:val="auto"/>
          <w:lang w:eastAsia="en-GB"/>
        </w:rPr>
      </w:pPr>
      <w:r w:rsidRPr="009A0753">
        <w:rPr>
          <w:color w:val="auto"/>
          <w:lang w:eastAsia="en-GB"/>
        </w:rPr>
        <w:t>Are at risk of modern slavery, trafficking, or sexual or criminal exploitation</w:t>
      </w:r>
    </w:p>
    <w:p w14:paraId="391F68CC" w14:textId="77777777" w:rsidR="009A0753" w:rsidRPr="009A0753" w:rsidRDefault="009A0753" w:rsidP="006B0824">
      <w:pPr>
        <w:numPr>
          <w:ilvl w:val="0"/>
          <w:numId w:val="28"/>
        </w:numPr>
        <w:rPr>
          <w:color w:val="auto"/>
          <w:lang w:eastAsia="en-GB"/>
        </w:rPr>
      </w:pPr>
      <w:r w:rsidRPr="009A0753">
        <w:rPr>
          <w:color w:val="auto"/>
          <w:lang w:eastAsia="en-GB"/>
        </w:rPr>
        <w:t xml:space="preserve">Are at risk of being radicalised </w:t>
      </w:r>
    </w:p>
    <w:p w14:paraId="0504298A" w14:textId="77777777" w:rsidR="009A0753" w:rsidRPr="009A0753" w:rsidRDefault="009A0753" w:rsidP="006B0824">
      <w:pPr>
        <w:numPr>
          <w:ilvl w:val="0"/>
          <w:numId w:val="28"/>
        </w:numPr>
        <w:rPr>
          <w:color w:val="auto"/>
          <w:lang w:eastAsia="en-GB"/>
        </w:rPr>
      </w:pPr>
      <w:r w:rsidRPr="009A0753">
        <w:rPr>
          <w:color w:val="auto"/>
          <w:lang w:eastAsia="en-GB"/>
        </w:rPr>
        <w:t xml:space="preserve">Is misusing drugs or alcohol </w:t>
      </w:r>
    </w:p>
    <w:p w14:paraId="0BBA34EE" w14:textId="77777777" w:rsidR="009A0753" w:rsidRPr="009A0753" w:rsidRDefault="009A0753" w:rsidP="006B0824">
      <w:pPr>
        <w:numPr>
          <w:ilvl w:val="0"/>
          <w:numId w:val="28"/>
        </w:numPr>
        <w:rPr>
          <w:color w:val="auto"/>
          <w:lang w:eastAsia="en-GB"/>
        </w:rPr>
      </w:pPr>
      <w:r w:rsidRPr="009A0753">
        <w:rPr>
          <w:color w:val="auto"/>
          <w:lang w:eastAsia="en-GB"/>
        </w:rPr>
        <w:t>Have family members in custody, or are affected by parental offending</w:t>
      </w:r>
    </w:p>
    <w:p w14:paraId="018D3EDE" w14:textId="77777777" w:rsidR="009A0753" w:rsidRPr="009A0753" w:rsidRDefault="009A0753" w:rsidP="006B0824">
      <w:pPr>
        <w:numPr>
          <w:ilvl w:val="0"/>
          <w:numId w:val="28"/>
        </w:numPr>
        <w:rPr>
          <w:color w:val="auto"/>
          <w:lang w:eastAsia="en-GB"/>
        </w:rPr>
      </w:pPr>
      <w:r w:rsidRPr="009A0753">
        <w:rPr>
          <w:color w:val="auto"/>
          <w:lang w:eastAsia="en-GB"/>
        </w:rPr>
        <w:lastRenderedPageBreak/>
        <w:t>Are in a family circumstance presenting challenges for them, such as drug and alcohol misuse, adult mental health problems, or domestic abuse</w:t>
      </w:r>
    </w:p>
    <w:p w14:paraId="22B18B2A" w14:textId="77777777" w:rsidR="009A0753" w:rsidRPr="009A0753" w:rsidRDefault="009A0753" w:rsidP="006B0824">
      <w:pPr>
        <w:numPr>
          <w:ilvl w:val="0"/>
          <w:numId w:val="28"/>
        </w:numPr>
        <w:rPr>
          <w:color w:val="auto"/>
          <w:lang w:eastAsia="en-GB"/>
        </w:rPr>
      </w:pPr>
      <w:r w:rsidRPr="009A0753">
        <w:rPr>
          <w:color w:val="auto"/>
          <w:lang w:eastAsia="en-GB"/>
        </w:rPr>
        <w:t>Have returned home to their family from care</w:t>
      </w:r>
    </w:p>
    <w:p w14:paraId="10348CCC" w14:textId="77777777" w:rsidR="009A0753" w:rsidRPr="009A0753" w:rsidRDefault="009A0753" w:rsidP="006B0824">
      <w:pPr>
        <w:numPr>
          <w:ilvl w:val="0"/>
          <w:numId w:val="28"/>
        </w:numPr>
        <w:rPr>
          <w:color w:val="auto"/>
          <w:lang w:eastAsia="en-GB"/>
        </w:rPr>
      </w:pPr>
      <w:r w:rsidRPr="009A0753">
        <w:rPr>
          <w:color w:val="auto"/>
          <w:lang w:eastAsia="en-GB"/>
        </w:rPr>
        <w:t>Are at risk of HBA, such as FGM or forced marriage</w:t>
      </w:r>
    </w:p>
    <w:p w14:paraId="4B0A387A" w14:textId="77777777" w:rsidR="009A0753" w:rsidRPr="009A0753" w:rsidRDefault="009A0753" w:rsidP="006B0824">
      <w:pPr>
        <w:numPr>
          <w:ilvl w:val="0"/>
          <w:numId w:val="28"/>
        </w:numPr>
        <w:rPr>
          <w:color w:val="auto"/>
          <w:lang w:eastAsia="en-GB"/>
        </w:rPr>
      </w:pPr>
      <w:r w:rsidRPr="009A0753">
        <w:rPr>
          <w:color w:val="auto"/>
          <w:lang w:eastAsia="en-GB"/>
        </w:rPr>
        <w:t>Are privately fostered</w:t>
      </w:r>
    </w:p>
    <w:p w14:paraId="622571A7" w14:textId="77777777" w:rsidR="009A0753" w:rsidRPr="009A0753" w:rsidRDefault="009A0753" w:rsidP="006B0824">
      <w:pPr>
        <w:numPr>
          <w:ilvl w:val="0"/>
          <w:numId w:val="28"/>
        </w:numPr>
        <w:rPr>
          <w:color w:val="auto"/>
          <w:lang w:eastAsia="en-GB"/>
        </w:rPr>
      </w:pPr>
      <w:r w:rsidRPr="009A0753">
        <w:rPr>
          <w:color w:val="auto"/>
          <w:lang w:eastAsia="en-GB"/>
        </w:rPr>
        <w:t>Are displaying harmful sexual behaviours which may pose a risk to other children and themselves</w:t>
      </w:r>
    </w:p>
    <w:p w14:paraId="51860735" w14:textId="77777777" w:rsidR="009A0753" w:rsidRPr="009A0753" w:rsidRDefault="009A0753" w:rsidP="006B0824">
      <w:pPr>
        <w:numPr>
          <w:ilvl w:val="0"/>
          <w:numId w:val="28"/>
        </w:numPr>
        <w:rPr>
          <w:color w:val="auto"/>
          <w:lang w:eastAsia="en-GB"/>
        </w:rPr>
      </w:pPr>
      <w:r w:rsidRPr="009A0753">
        <w:rPr>
          <w:color w:val="auto"/>
          <w:lang w:eastAsia="en-GB"/>
        </w:rPr>
        <w:t>Are persistently absent from education, including persistent absences for part of the school day, or not in receipt of full-time education</w:t>
      </w:r>
    </w:p>
    <w:p w14:paraId="1DCF598B" w14:textId="77777777" w:rsidR="009A0753" w:rsidRPr="009A0753" w:rsidRDefault="009A0753" w:rsidP="006B0824">
      <w:pPr>
        <w:numPr>
          <w:ilvl w:val="0"/>
          <w:numId w:val="28"/>
        </w:numPr>
        <w:rPr>
          <w:color w:val="auto"/>
          <w:lang w:eastAsia="en-GB"/>
        </w:rPr>
      </w:pPr>
      <w:r w:rsidRPr="009A0753">
        <w:rPr>
          <w:color w:val="auto"/>
          <w:lang w:eastAsia="en-GB"/>
        </w:rPr>
        <w:t xml:space="preserve">Show any other early signs of abuse, neglect </w:t>
      </w:r>
      <w:r w:rsidRPr="009A0753">
        <w:rPr>
          <w:bCs/>
          <w:color w:val="auto"/>
          <w:lang w:eastAsia="en-GB"/>
        </w:rPr>
        <w:t>any other identified reason not listed above that requires extra support or intervention to improve outcomes for families and children</w:t>
      </w:r>
    </w:p>
    <w:p w14:paraId="36AAE271" w14:textId="77777777" w:rsidR="009A0753" w:rsidRPr="009A0753" w:rsidRDefault="009A0753" w:rsidP="006B0824">
      <w:pPr>
        <w:numPr>
          <w:ilvl w:val="0"/>
          <w:numId w:val="28"/>
        </w:numPr>
        <w:rPr>
          <w:color w:val="auto"/>
          <w:lang w:eastAsia="en-GB"/>
        </w:rPr>
      </w:pPr>
      <w:r w:rsidRPr="009A0753">
        <w:rPr>
          <w:color w:val="auto"/>
          <w:lang w:eastAsia="en-GB"/>
        </w:rPr>
        <w:t>Have experienced multiple suspensions and are at risk of, or have been, permanently excluded from school, alternative provision or a PRU</w:t>
      </w:r>
    </w:p>
    <w:p w14:paraId="54BDE4B0" w14:textId="77777777" w:rsidR="009A0753" w:rsidRPr="009A0753" w:rsidRDefault="009A0753" w:rsidP="006B0824">
      <w:pPr>
        <w:numPr>
          <w:ilvl w:val="0"/>
          <w:numId w:val="28"/>
        </w:numPr>
        <w:rPr>
          <w:color w:val="auto"/>
          <w:lang w:eastAsia="en-GB"/>
        </w:rPr>
      </w:pPr>
      <w:r w:rsidRPr="009A0753">
        <w:rPr>
          <w:color w:val="auto"/>
          <w:lang w:eastAsia="en-GB"/>
        </w:rPr>
        <w:t>Have experienced bereavement</w:t>
      </w:r>
    </w:p>
    <w:p w14:paraId="13FB1366" w14:textId="77777777" w:rsidR="009A0753" w:rsidRPr="009A0753" w:rsidRDefault="009A0753" w:rsidP="006B0824">
      <w:pPr>
        <w:numPr>
          <w:ilvl w:val="0"/>
          <w:numId w:val="28"/>
        </w:numPr>
        <w:rPr>
          <w:color w:val="auto"/>
          <w:lang w:eastAsia="en-GB"/>
        </w:rPr>
      </w:pPr>
      <w:r w:rsidRPr="009A0753">
        <w:rPr>
          <w:color w:val="auto"/>
          <w:lang w:eastAsia="en-GB"/>
        </w:rPr>
        <w:t>Viewing problematic or inappropriate online content or developing inappropriate relationships online.</w:t>
      </w:r>
    </w:p>
    <w:p w14:paraId="2223F344" w14:textId="77777777" w:rsidR="009A0753" w:rsidRPr="009A0753" w:rsidRDefault="009A0753" w:rsidP="009A0753">
      <w:pPr>
        <w:rPr>
          <w:color w:val="auto"/>
          <w:lang w:eastAsia="en-GB"/>
        </w:rPr>
      </w:pPr>
    </w:p>
    <w:p w14:paraId="58384EEB" w14:textId="6B7084BF" w:rsidR="009A0753" w:rsidRPr="009A0753" w:rsidRDefault="009A0753" w:rsidP="009A0753">
      <w:pPr>
        <w:rPr>
          <w:color w:val="auto"/>
          <w:lang w:eastAsia="en-GB"/>
        </w:rPr>
      </w:pPr>
      <w:r w:rsidRPr="009A0753">
        <w:rPr>
          <w:color w:val="auto"/>
          <w:lang w:eastAsia="en-GB"/>
        </w:rPr>
        <w:t>The DSL</w:t>
      </w:r>
      <w:r w:rsidR="009A163F">
        <w:rPr>
          <w:color w:val="auto"/>
          <w:lang w:eastAsia="en-GB"/>
        </w:rPr>
        <w:t xml:space="preserve"> or DDSL </w:t>
      </w:r>
      <w:r w:rsidR="000456C5">
        <w:rPr>
          <w:color w:val="auto"/>
          <w:lang w:eastAsia="en-GB"/>
        </w:rPr>
        <w:t xml:space="preserve">(Denise Minto) </w:t>
      </w:r>
      <w:r w:rsidRPr="009A0753">
        <w:rPr>
          <w:color w:val="auto"/>
          <w:lang w:eastAsia="en-GB"/>
        </w:rPr>
        <w:t xml:space="preserve">will take the lead where early help is </w:t>
      </w:r>
      <w:proofErr w:type="gramStart"/>
      <w:r w:rsidRPr="009A0753">
        <w:rPr>
          <w:color w:val="auto"/>
          <w:lang w:eastAsia="en-GB"/>
        </w:rPr>
        <w:t>appropriate</w:t>
      </w:r>
      <w:proofErr w:type="gramEnd"/>
      <w:r w:rsidRPr="009A0753">
        <w:rPr>
          <w:color w:val="auto"/>
          <w:lang w:eastAsia="en-GB"/>
        </w:rPr>
        <w:t xml:space="preserve"> and consent has been gained. This includes liaising with other agencies and setting up an inter-agency assessment as appropriate. The local early help process will be followed as required to help provide the right, effective support at the right time. </w:t>
      </w:r>
    </w:p>
    <w:p w14:paraId="033877B3" w14:textId="77777777" w:rsidR="009A0753" w:rsidRPr="009A0753" w:rsidRDefault="009A0753" w:rsidP="009A0753">
      <w:pPr>
        <w:rPr>
          <w:color w:val="auto"/>
          <w:lang w:eastAsia="en-GB"/>
        </w:rPr>
      </w:pPr>
      <w:hyperlink r:id="rId14" w:history="1">
        <w:r w:rsidRPr="009A0753">
          <w:rPr>
            <w:rStyle w:val="Hyperlink"/>
            <w:rFonts w:cs="Helvetica-Light"/>
            <w:lang w:eastAsia="en-GB"/>
          </w:rPr>
          <w:t>Early Help Assessment - information for professionals - Lancashire County Council</w:t>
        </w:r>
      </w:hyperlink>
    </w:p>
    <w:p w14:paraId="2854B7D7" w14:textId="77777777" w:rsidR="009A0753" w:rsidRPr="009A0753" w:rsidRDefault="009A0753" w:rsidP="009A0753">
      <w:pPr>
        <w:rPr>
          <w:color w:val="auto"/>
          <w:lang w:eastAsia="en-GB"/>
        </w:rPr>
      </w:pPr>
      <w:r w:rsidRPr="009A0753">
        <w:rPr>
          <w:color w:val="auto"/>
          <w:lang w:eastAsia="en-GB"/>
        </w:rPr>
        <w:t xml:space="preserve">Staff may be required to support other agencies and professionals in an early help assessment, in some cases acting as the lead practitioner. Any such cases will be kept under constant review </w:t>
      </w:r>
      <w:bookmarkStart w:id="10" w:name="_Inter-agency_working"/>
      <w:bookmarkStart w:id="11" w:name="_Abuse_and_neglect"/>
      <w:bookmarkEnd w:id="10"/>
      <w:bookmarkEnd w:id="11"/>
      <w:r w:rsidRPr="009A0753">
        <w:rPr>
          <w:color w:val="auto"/>
          <w:lang w:eastAsia="en-GB"/>
        </w:rPr>
        <w:t xml:space="preserve">assessing the impact of the support.  </w:t>
      </w:r>
    </w:p>
    <w:p w14:paraId="551D7438" w14:textId="77777777" w:rsidR="009A0753" w:rsidRPr="009A0753" w:rsidRDefault="009A0753" w:rsidP="009A0753">
      <w:pPr>
        <w:rPr>
          <w:color w:val="auto"/>
          <w:lang w:eastAsia="en-GB"/>
        </w:rPr>
      </w:pPr>
    </w:p>
    <w:p w14:paraId="66007344" w14:textId="77777777" w:rsidR="009A0753" w:rsidRPr="009A0753" w:rsidRDefault="009A0753" w:rsidP="009A0753">
      <w:pPr>
        <w:rPr>
          <w:b/>
          <w:bCs/>
          <w:i/>
          <w:color w:val="auto"/>
          <w:lang w:eastAsia="en-GB"/>
        </w:rPr>
      </w:pPr>
      <w:r w:rsidRPr="009A0753">
        <w:rPr>
          <w:b/>
          <w:bCs/>
          <w:color w:val="auto"/>
          <w:lang w:eastAsia="en-GB"/>
        </w:rPr>
        <w:t>We therefore ensure that:</w:t>
      </w:r>
    </w:p>
    <w:p w14:paraId="3A52D943" w14:textId="77777777" w:rsidR="009A0753" w:rsidRPr="009A0753" w:rsidRDefault="009A0753" w:rsidP="006B0824">
      <w:pPr>
        <w:numPr>
          <w:ilvl w:val="0"/>
          <w:numId w:val="42"/>
        </w:numPr>
        <w:rPr>
          <w:b/>
          <w:bCs/>
          <w:color w:val="auto"/>
          <w:lang w:eastAsia="en-GB"/>
        </w:rPr>
      </w:pPr>
      <w:r w:rsidRPr="009A0753">
        <w:rPr>
          <w:bCs/>
          <w:color w:val="auto"/>
          <w:lang w:eastAsia="en-GB"/>
        </w:rPr>
        <w:t xml:space="preserve">All staff and volunteers can identify the risk factors that indicate a </w:t>
      </w:r>
      <w:proofErr w:type="gramStart"/>
      <w:r w:rsidRPr="009A0753">
        <w:rPr>
          <w:bCs/>
          <w:color w:val="auto"/>
          <w:lang w:eastAsia="en-GB"/>
        </w:rPr>
        <w:t>family</w:t>
      </w:r>
      <w:proofErr w:type="gramEnd"/>
      <w:r w:rsidRPr="009A0753">
        <w:rPr>
          <w:bCs/>
          <w:color w:val="auto"/>
          <w:lang w:eastAsia="en-GB"/>
        </w:rPr>
        <w:t xml:space="preserve"> or pupil may benefit from Early Help and can follow school procedures to share this with the DSL</w:t>
      </w:r>
    </w:p>
    <w:p w14:paraId="1765A5DA" w14:textId="6F4DFC8A" w:rsidR="009A0753" w:rsidRPr="009A0753" w:rsidRDefault="009A0753" w:rsidP="006B0824">
      <w:pPr>
        <w:numPr>
          <w:ilvl w:val="0"/>
          <w:numId w:val="42"/>
        </w:numPr>
        <w:rPr>
          <w:b/>
          <w:bCs/>
          <w:color w:val="auto"/>
          <w:lang w:eastAsia="en-GB"/>
        </w:rPr>
      </w:pPr>
      <w:r w:rsidRPr="009A0753">
        <w:rPr>
          <w:bCs/>
          <w:color w:val="auto"/>
          <w:lang w:eastAsia="en-GB"/>
        </w:rPr>
        <w:t>DSLs will undertake a Family Early Help Assessment, when appropriate, to identify what Early Help is required</w:t>
      </w:r>
    </w:p>
    <w:p w14:paraId="31984CC0" w14:textId="77777777" w:rsidR="009A0753" w:rsidRPr="009A0753" w:rsidRDefault="009A0753" w:rsidP="006B0824">
      <w:pPr>
        <w:numPr>
          <w:ilvl w:val="0"/>
          <w:numId w:val="42"/>
        </w:numPr>
        <w:rPr>
          <w:bCs/>
          <w:color w:val="auto"/>
          <w:lang w:eastAsia="en-GB"/>
        </w:rPr>
      </w:pPr>
      <w:r w:rsidRPr="009A0753">
        <w:rPr>
          <w:bCs/>
          <w:color w:val="auto"/>
          <w:lang w:eastAsia="en-GB"/>
        </w:rPr>
        <w:t>DSLs will signpost and refer to appropriate support agencies</w:t>
      </w:r>
    </w:p>
    <w:p w14:paraId="3AC53033" w14:textId="77777777" w:rsidR="009A0753" w:rsidRPr="009A0753" w:rsidRDefault="009A0753" w:rsidP="006B0824">
      <w:pPr>
        <w:numPr>
          <w:ilvl w:val="0"/>
          <w:numId w:val="42"/>
        </w:numPr>
        <w:rPr>
          <w:bCs/>
          <w:color w:val="auto"/>
          <w:lang w:eastAsia="en-GB"/>
        </w:rPr>
      </w:pPr>
      <w:r w:rsidRPr="009A0753">
        <w:rPr>
          <w:bCs/>
          <w:color w:val="auto"/>
          <w:lang w:eastAsia="en-GB"/>
        </w:rPr>
        <w:t xml:space="preserve">DSLs will lead on TAF meetings where is it appropriate for them to do so </w:t>
      </w:r>
    </w:p>
    <w:p w14:paraId="39D6F52F" w14:textId="77777777" w:rsidR="009A0753" w:rsidRPr="009A0753" w:rsidRDefault="009A0753" w:rsidP="006B0824">
      <w:pPr>
        <w:numPr>
          <w:ilvl w:val="0"/>
          <w:numId w:val="42"/>
        </w:numPr>
        <w:rPr>
          <w:color w:val="auto"/>
          <w:lang w:eastAsia="en-GB"/>
        </w:rPr>
      </w:pPr>
      <w:r w:rsidRPr="009A0753">
        <w:rPr>
          <w:bCs/>
          <w:color w:val="auto"/>
          <w:lang w:eastAsia="en-GB"/>
        </w:rPr>
        <w:t xml:space="preserve">DSLs will follow the local safeguarding processes and refer to </w:t>
      </w:r>
      <w:hyperlink r:id="rId15" w:history="1">
        <w:r w:rsidRPr="009A0753">
          <w:rPr>
            <w:rStyle w:val="Hyperlink"/>
            <w:rFonts w:cs="Helvetica-Light"/>
            <w:b/>
            <w:lang w:eastAsia="en-GB"/>
          </w:rPr>
          <w:t>Working Well with Children and Families in Lancashire</w:t>
        </w:r>
      </w:hyperlink>
      <w:r w:rsidRPr="009A0753">
        <w:rPr>
          <w:bCs/>
          <w:color w:val="auto"/>
          <w:lang w:eastAsia="en-GB"/>
        </w:rPr>
        <w:t xml:space="preserve"> guidance using the Continuum of Need. </w:t>
      </w:r>
    </w:p>
    <w:p w14:paraId="0688F20E" w14:textId="77777777" w:rsidR="009A0753" w:rsidRPr="009A0753" w:rsidRDefault="009A0753" w:rsidP="009A0753">
      <w:pPr>
        <w:rPr>
          <w:color w:val="auto"/>
          <w:lang w:eastAsia="en-GB"/>
        </w:rPr>
      </w:pPr>
    </w:p>
    <w:p w14:paraId="4EBABEBA" w14:textId="77777777" w:rsidR="009A0753" w:rsidRPr="009A0753" w:rsidRDefault="009A0753" w:rsidP="006B0824">
      <w:pPr>
        <w:numPr>
          <w:ilvl w:val="0"/>
          <w:numId w:val="52"/>
        </w:numPr>
        <w:rPr>
          <w:b/>
          <w:bCs/>
          <w:color w:val="auto"/>
          <w:lang w:eastAsia="en-GB"/>
        </w:rPr>
      </w:pPr>
      <w:bookmarkStart w:id="12" w:name="_[Updated]_Abuse_and"/>
      <w:bookmarkEnd w:id="12"/>
      <w:r w:rsidRPr="009A0753">
        <w:rPr>
          <w:b/>
          <w:bCs/>
          <w:color w:val="auto"/>
          <w:lang w:eastAsia="en-GB"/>
        </w:rPr>
        <w:t xml:space="preserve"> </w:t>
      </w:r>
      <w:bookmarkStart w:id="13" w:name="_Hlk76488207"/>
      <w:r w:rsidRPr="009A0753">
        <w:rPr>
          <w:b/>
          <w:bCs/>
          <w:color w:val="auto"/>
          <w:lang w:eastAsia="en-GB"/>
        </w:rPr>
        <w:t>Abuse and neglect</w:t>
      </w:r>
      <w:bookmarkEnd w:id="13"/>
    </w:p>
    <w:p w14:paraId="6D33D5E3" w14:textId="77777777" w:rsidR="009A0753" w:rsidRPr="009A0753" w:rsidRDefault="009A0753" w:rsidP="009A0753">
      <w:pPr>
        <w:rPr>
          <w:bCs/>
          <w:color w:val="auto"/>
          <w:lang w:eastAsia="en-GB"/>
        </w:rPr>
      </w:pPr>
      <w:r w:rsidRPr="009A0753">
        <w:rPr>
          <w:b/>
          <w:color w:val="auto"/>
          <w:lang w:eastAsia="en-GB"/>
        </w:rPr>
        <w:lastRenderedPageBreak/>
        <w:t xml:space="preserve">Abuse </w:t>
      </w:r>
      <w:r w:rsidRPr="009A0753">
        <w:rPr>
          <w:bCs/>
          <w:color w:val="auto"/>
          <w:lang w:eastAsia="en-GB"/>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78A14A04" w14:textId="77777777" w:rsidR="009A0753" w:rsidRPr="009A0753" w:rsidRDefault="009A0753" w:rsidP="009A0753">
      <w:pPr>
        <w:rPr>
          <w:color w:val="auto"/>
          <w:lang w:eastAsia="en-GB"/>
        </w:rPr>
      </w:pPr>
      <w:r w:rsidRPr="009A0753">
        <w:rPr>
          <w:b/>
          <w:color w:val="auto"/>
          <w:lang w:eastAsia="en-GB"/>
        </w:rPr>
        <w:t>Physical abuse</w:t>
      </w:r>
      <w:r w:rsidRPr="009A0753">
        <w:rPr>
          <w:bCs/>
          <w:color w:val="auto"/>
          <w:lang w:eastAsia="en-GB"/>
        </w:rPr>
        <w:t xml:space="preserve"> is defined as a </w:t>
      </w:r>
      <w:r w:rsidRPr="009A0753">
        <w:rPr>
          <w:color w:val="auto"/>
          <w:lang w:eastAsia="en-GB"/>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5EA172AA" w14:textId="77777777" w:rsidR="009A0753" w:rsidRPr="009A0753" w:rsidRDefault="009A0753" w:rsidP="009A0753">
      <w:pPr>
        <w:rPr>
          <w:color w:val="auto"/>
          <w:lang w:eastAsia="en-GB"/>
        </w:rPr>
      </w:pPr>
      <w:r w:rsidRPr="009A0753">
        <w:rPr>
          <w:b/>
          <w:color w:val="auto"/>
          <w:lang w:eastAsia="en-GB"/>
        </w:rPr>
        <w:t xml:space="preserve">Emotional abuse </w:t>
      </w:r>
      <w:r w:rsidRPr="009A0753">
        <w:rPr>
          <w:bCs/>
          <w:color w:val="auto"/>
          <w:lang w:eastAsia="en-GB"/>
        </w:rPr>
        <w:t>is defined as the persistent emotional maltreatment of a child such as to cause severe and adverse</w:t>
      </w:r>
      <w:r w:rsidRPr="009A0753">
        <w:rPr>
          <w:color w:val="auto"/>
          <w:lang w:eastAsia="en-GB"/>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9A0753">
        <w:rPr>
          <w:b/>
          <w:bCs/>
          <w:color w:val="auto"/>
          <w:lang w:eastAsia="en-GB"/>
        </w:rPr>
        <w:t>It may involve seeing or hearing the ill-treatment of another.</w:t>
      </w:r>
      <w:r w:rsidRPr="009A0753">
        <w:rPr>
          <w:color w:val="auto"/>
          <w:lang w:eastAsia="en-GB"/>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2B8BD4B" w14:textId="77777777" w:rsidR="009A0753" w:rsidRPr="009A0753" w:rsidRDefault="009A0753" w:rsidP="009A0753">
      <w:pPr>
        <w:rPr>
          <w:color w:val="auto"/>
          <w:lang w:eastAsia="en-GB"/>
        </w:rPr>
      </w:pPr>
      <w:r w:rsidRPr="009A0753">
        <w:rPr>
          <w:b/>
          <w:color w:val="auto"/>
          <w:lang w:eastAsia="en-GB"/>
        </w:rPr>
        <w:t xml:space="preserve">Sexual abuse </w:t>
      </w:r>
      <w:r w:rsidRPr="009A0753">
        <w:rPr>
          <w:bCs/>
          <w:color w:val="auto"/>
          <w:lang w:eastAsia="en-GB"/>
        </w:rPr>
        <w:t>is defined as abuse that involves forcing or enticing a child to take part in sexual activities, not necessarily</w:t>
      </w:r>
      <w:r w:rsidRPr="009A0753">
        <w:rPr>
          <w:color w:val="auto"/>
          <w:lang w:eastAsia="en-GB"/>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Sexual abuse can take place online, and technology can be used to facilitate offline abuse.</w:t>
      </w:r>
    </w:p>
    <w:p w14:paraId="3442E8C6" w14:textId="77777777" w:rsidR="009A0753" w:rsidRPr="009A0753" w:rsidRDefault="009A0753" w:rsidP="009A0753">
      <w:pPr>
        <w:rPr>
          <w:color w:val="auto"/>
          <w:lang w:eastAsia="en-GB"/>
        </w:rPr>
      </w:pPr>
      <w:r w:rsidRPr="009A0753">
        <w:rPr>
          <w:b/>
          <w:color w:val="auto"/>
          <w:lang w:eastAsia="en-GB"/>
        </w:rPr>
        <w:t xml:space="preserve">Neglect </w:t>
      </w:r>
      <w:r w:rsidRPr="009A0753">
        <w:rPr>
          <w:bCs/>
          <w:color w:val="auto"/>
          <w:lang w:eastAsia="en-GB"/>
        </w:rPr>
        <w:t>is defined as the persistent failure to meet a child’s basic physical and/or psychological</w:t>
      </w:r>
      <w:r w:rsidRPr="009A0753">
        <w:rPr>
          <w:color w:val="auto"/>
          <w:lang w:eastAsia="en-GB"/>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w:t>
      </w:r>
      <w:proofErr w:type="gramStart"/>
      <w:r w:rsidRPr="009A0753">
        <w:rPr>
          <w:color w:val="auto"/>
          <w:lang w:eastAsia="en-GB"/>
        </w:rPr>
        <w:t>through the use of</w:t>
      </w:r>
      <w:proofErr w:type="gramEnd"/>
      <w:r w:rsidRPr="009A0753">
        <w:rPr>
          <w:color w:val="auto"/>
          <w:lang w:eastAsia="en-GB"/>
        </w:rPr>
        <w:t xml:space="preserve"> inappropriate caregivers); or failing to ensure access to appropriate medical care or treatment. It may also include neglect of, or unresponsiveness to, a child’s basic emotional needs.</w:t>
      </w:r>
    </w:p>
    <w:p w14:paraId="05E8B798" w14:textId="77777777" w:rsidR="009A0753" w:rsidRPr="009A0753" w:rsidRDefault="009A0753" w:rsidP="009A0753">
      <w:pPr>
        <w:rPr>
          <w:color w:val="auto"/>
          <w:lang w:eastAsia="en-GB"/>
        </w:rPr>
      </w:pPr>
      <w:r w:rsidRPr="009A0753">
        <w:rPr>
          <w:color w:val="auto"/>
          <w:lang w:eastAsia="en-GB"/>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9A0753">
        <w:rPr>
          <w:color w:val="auto"/>
          <w:lang w:eastAsia="en-GB"/>
        </w:rPr>
        <w:t>at</w:t>
      </w:r>
      <w:proofErr w:type="spellEnd"/>
      <w:r w:rsidRPr="009A0753">
        <w:rPr>
          <w:color w:val="auto"/>
          <w:lang w:eastAsia="en-GB"/>
        </w:rPr>
        <w:t xml:space="preserve"> be being aware that </w:t>
      </w:r>
      <w:r w:rsidRPr="009A0753">
        <w:rPr>
          <w:color w:val="auto"/>
          <w:lang w:eastAsia="en-GB"/>
        </w:rPr>
        <w:lastRenderedPageBreak/>
        <w:t>pupils can at risk of abuse or exploitation in situations outside their families (extra-familial harms.)</w:t>
      </w:r>
    </w:p>
    <w:p w14:paraId="4BD7F685" w14:textId="77777777" w:rsidR="009A0753" w:rsidRPr="009A0753" w:rsidRDefault="009A0753" w:rsidP="006B0824">
      <w:pPr>
        <w:numPr>
          <w:ilvl w:val="0"/>
          <w:numId w:val="43"/>
        </w:numPr>
        <w:rPr>
          <w:color w:val="auto"/>
          <w:lang w:eastAsia="en-GB"/>
        </w:rPr>
      </w:pPr>
      <w:r w:rsidRPr="009A0753">
        <w:rPr>
          <w:color w:val="auto"/>
          <w:lang w:eastAsia="en-GB"/>
        </w:rPr>
        <w:t>All staff will be aware that technology is a significant component in many safeguarding and wellbeing issues, including online abuse, cyberbullying, radicalisation and the sharing of indecent images</w:t>
      </w:r>
    </w:p>
    <w:p w14:paraId="37191DEA" w14:textId="77777777" w:rsidR="009A0753" w:rsidRPr="009A0753" w:rsidRDefault="009A0753" w:rsidP="009A0753">
      <w:pPr>
        <w:rPr>
          <w:color w:val="auto"/>
          <w:lang w:eastAsia="en-GB"/>
        </w:rPr>
      </w:pPr>
    </w:p>
    <w:p w14:paraId="599D6C6D" w14:textId="77777777" w:rsidR="009A0753" w:rsidRPr="009A0753" w:rsidRDefault="009A0753" w:rsidP="006B0824">
      <w:pPr>
        <w:numPr>
          <w:ilvl w:val="0"/>
          <w:numId w:val="43"/>
        </w:numPr>
        <w:rPr>
          <w:bCs/>
          <w:color w:val="auto"/>
          <w:lang w:eastAsia="en-GB"/>
        </w:rPr>
      </w:pPr>
      <w:r w:rsidRPr="009A0753">
        <w:rPr>
          <w:bCs/>
          <w:color w:val="auto"/>
          <w:lang w:eastAsia="en-GB"/>
        </w:rPr>
        <w:t>ALL staff understand that children who perpetrate abuse or display harmful behaviour should be treated as victims first and foremost and supported in the same way a victim of abuse would be supported - Risk Assessments will be undertaken where a child's behaviour poses a risk to others, themselves or the environment</w:t>
      </w:r>
    </w:p>
    <w:p w14:paraId="07558A50" w14:textId="77777777" w:rsidR="009A0753" w:rsidRPr="009A0753" w:rsidRDefault="009A0753" w:rsidP="009A0753">
      <w:pPr>
        <w:rPr>
          <w:bCs/>
          <w:color w:val="auto"/>
          <w:lang w:eastAsia="en-GB"/>
        </w:rPr>
      </w:pPr>
    </w:p>
    <w:p w14:paraId="77A7C413" w14:textId="77777777" w:rsidR="009A0753" w:rsidRPr="009A0753" w:rsidRDefault="009A0753" w:rsidP="006B0824">
      <w:pPr>
        <w:numPr>
          <w:ilvl w:val="0"/>
          <w:numId w:val="43"/>
        </w:numPr>
        <w:rPr>
          <w:bCs/>
          <w:i/>
          <w:iCs/>
          <w:color w:val="auto"/>
          <w:lang w:eastAsia="en-GB"/>
        </w:rPr>
      </w:pPr>
      <w:r w:rsidRPr="009A0753">
        <w:rPr>
          <w:bCs/>
          <w:color w:val="auto"/>
          <w:lang w:eastAsia="en-GB"/>
        </w:rPr>
        <w:t xml:space="preserve">ALL staff and volunteers understand that there are specific and emerging ways in which children can be abused and are aware of these specific issues, reporting any concerns, in the appropriate manner to the DSL. </w:t>
      </w:r>
    </w:p>
    <w:p w14:paraId="7A1A02C3" w14:textId="77777777" w:rsidR="009A0753" w:rsidRPr="009A0753" w:rsidRDefault="009A0753" w:rsidP="009A0753">
      <w:pPr>
        <w:rPr>
          <w:bCs/>
          <w:i/>
          <w:iCs/>
          <w:color w:val="auto"/>
          <w:lang w:eastAsia="en-GB"/>
        </w:rPr>
      </w:pPr>
    </w:p>
    <w:p w14:paraId="52E8E867" w14:textId="77777777" w:rsidR="009A0753" w:rsidRPr="009A0753" w:rsidRDefault="009A0753" w:rsidP="009A0753">
      <w:pPr>
        <w:rPr>
          <w:b/>
          <w:i/>
          <w:iCs/>
          <w:color w:val="auto"/>
          <w:lang w:eastAsia="en-GB"/>
        </w:rPr>
      </w:pPr>
      <w:r w:rsidRPr="009A0753">
        <w:rPr>
          <w:b/>
          <w:i/>
          <w:iCs/>
          <w:color w:val="auto"/>
          <w:lang w:eastAsia="en-GB"/>
        </w:rPr>
        <w:t xml:space="preserve">Specific issues include (but are not limited to): </w:t>
      </w:r>
    </w:p>
    <w:p w14:paraId="4C28911B" w14:textId="77777777" w:rsidR="009A0753" w:rsidRPr="009A0753" w:rsidRDefault="009A0753" w:rsidP="009A0753">
      <w:pPr>
        <w:rPr>
          <w:i/>
          <w:iCs/>
          <w:color w:val="auto"/>
          <w:lang w:eastAsia="en-GB"/>
        </w:rPr>
      </w:pPr>
    </w:p>
    <w:p w14:paraId="4B53A2E8" w14:textId="77777777" w:rsidR="009A0753" w:rsidRPr="009A0753" w:rsidRDefault="009A0753" w:rsidP="006B0824">
      <w:pPr>
        <w:numPr>
          <w:ilvl w:val="0"/>
          <w:numId w:val="52"/>
        </w:numPr>
        <w:rPr>
          <w:b/>
          <w:bCs/>
          <w:color w:val="auto"/>
          <w:lang w:eastAsia="en-GB"/>
        </w:rPr>
      </w:pPr>
      <w:bookmarkStart w:id="14" w:name="_[New]_Domestic_abuse"/>
      <w:bookmarkEnd w:id="14"/>
      <w:r w:rsidRPr="009A0753">
        <w:rPr>
          <w:b/>
          <w:bCs/>
          <w:color w:val="auto"/>
          <w:lang w:eastAsia="en-GB"/>
        </w:rPr>
        <w:t>Domestic abuse</w:t>
      </w:r>
    </w:p>
    <w:p w14:paraId="629D7FE9" w14:textId="77777777" w:rsidR="009A0753" w:rsidRPr="009A0753" w:rsidRDefault="009A0753" w:rsidP="009A0753">
      <w:pPr>
        <w:rPr>
          <w:color w:val="auto"/>
          <w:lang w:eastAsia="en-GB"/>
        </w:rPr>
      </w:pPr>
      <w:r w:rsidRPr="009A0753">
        <w:rPr>
          <w:color w:val="auto"/>
          <w:lang w:eastAsia="en-GB"/>
        </w:rPr>
        <w:t xml:space="preserve">In line with the Domestic Abuse Act 2021, </w:t>
      </w:r>
      <w:r w:rsidRPr="009A0753">
        <w:rPr>
          <w:b/>
          <w:bCs/>
          <w:color w:val="auto"/>
          <w:lang w:eastAsia="en-GB"/>
        </w:rPr>
        <w:t>domestic abuse</w:t>
      </w:r>
      <w:r w:rsidRPr="009A0753">
        <w:rPr>
          <w:color w:val="auto"/>
          <w:lang w:eastAsia="en-GB"/>
        </w:rPr>
        <w:t xml:space="preserve"> is defined as abusive behaviour of a person towards another person where both are aged 16 or over and are personally connected. </w:t>
      </w:r>
      <w:r w:rsidRPr="009A0753">
        <w:rPr>
          <w:b/>
          <w:bCs/>
          <w:color w:val="auto"/>
          <w:lang w:eastAsia="en-GB"/>
        </w:rPr>
        <w:t>Abusive behaviour</w:t>
      </w:r>
      <w:r w:rsidRPr="009A0753">
        <w:rPr>
          <w:color w:val="auto"/>
          <w:lang w:eastAsia="en-GB"/>
        </w:rPr>
        <w:t xml:space="preserve"> includes physical or sexual abuse, violent or threatening behaviour, controlling or coercive behaviour, economic abuse, psychological or emotional abuse, or another form of abuse. </w:t>
      </w:r>
    </w:p>
    <w:p w14:paraId="4F41017C" w14:textId="77777777" w:rsidR="009A0753" w:rsidRPr="009A0753" w:rsidRDefault="009A0753" w:rsidP="009A0753">
      <w:pPr>
        <w:rPr>
          <w:color w:val="auto"/>
          <w:lang w:eastAsia="en-GB"/>
        </w:rPr>
      </w:pPr>
      <w:r w:rsidRPr="009A0753">
        <w:rPr>
          <w:color w:val="auto"/>
          <w:lang w:eastAsia="en-GB"/>
        </w:rPr>
        <w:t xml:space="preserve">The school will recognise the serious, long lasting emotional impact of domestic abuse on children, as </w:t>
      </w:r>
      <w:proofErr w:type="gramStart"/>
      <w:r w:rsidRPr="009A0753">
        <w:rPr>
          <w:color w:val="auto"/>
          <w:lang w:eastAsia="en-GB"/>
        </w:rPr>
        <w:t>victims in their own right, if</w:t>
      </w:r>
      <w:proofErr w:type="gramEnd"/>
      <w:r w:rsidRPr="009A0753">
        <w:rPr>
          <w:color w:val="auto"/>
          <w:lang w:eastAsia="en-GB"/>
        </w:rPr>
        <w:t xml:space="preserve"> they see, hear or experience the effects of domestic abuse. All staff will be aware of the signs of domestic abuse and follow the appropriate safeguarding procedures where concerns arise. </w:t>
      </w:r>
    </w:p>
    <w:p w14:paraId="0BE2C4D9" w14:textId="401DBEB3" w:rsidR="009A0753" w:rsidRPr="009A0753" w:rsidRDefault="0010458B" w:rsidP="009A0753">
      <w:pPr>
        <w:rPr>
          <w:color w:val="auto"/>
          <w:lang w:eastAsia="en-GB"/>
        </w:rPr>
      </w:pPr>
      <w:r>
        <w:rPr>
          <w:color w:val="auto"/>
          <w:lang w:eastAsia="en-GB"/>
        </w:rPr>
        <w:t>McKee College</w:t>
      </w:r>
      <w:r w:rsidR="009A0753" w:rsidRPr="009A0753">
        <w:rPr>
          <w:color w:val="auto"/>
          <w:lang w:eastAsia="en-GB"/>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15A6614C" w14:textId="77777777" w:rsidR="009A0753" w:rsidRPr="009A0753" w:rsidRDefault="009A0753" w:rsidP="009A0753">
      <w:pPr>
        <w:rPr>
          <w:i/>
          <w:color w:val="auto"/>
          <w:lang w:eastAsia="en-GB"/>
        </w:rPr>
      </w:pPr>
    </w:p>
    <w:p w14:paraId="2AEF5762" w14:textId="64A2E499" w:rsidR="009A0753" w:rsidRPr="009A0753" w:rsidRDefault="009A0753" w:rsidP="00F97AB4">
      <w:pPr>
        <w:jc w:val="left"/>
        <w:rPr>
          <w:color w:val="auto"/>
          <w:lang w:eastAsia="en-GB"/>
        </w:rPr>
      </w:pPr>
      <w:r w:rsidRPr="009A0753">
        <w:rPr>
          <w:color w:val="auto"/>
          <w:lang w:eastAsia="en-GB"/>
        </w:rPr>
        <w:t xml:space="preserve">The lead person for Operation Encompass is </w:t>
      </w:r>
      <w:r w:rsidR="00F97AB4">
        <w:rPr>
          <w:color w:val="auto"/>
          <w:lang w:eastAsia="en-GB"/>
        </w:rPr>
        <w:t>Amanda Brindle</w:t>
      </w:r>
      <w:r w:rsidRPr="009A0753">
        <w:rPr>
          <w:color w:val="auto"/>
          <w:lang w:eastAsia="en-GB"/>
        </w:rPr>
        <w:t xml:space="preserve">. </w:t>
      </w:r>
      <w:r w:rsidR="00F97AB4">
        <w:rPr>
          <w:color w:val="auto"/>
          <w:lang w:eastAsia="en-GB"/>
        </w:rPr>
        <w:t xml:space="preserve"> </w:t>
      </w:r>
      <w:hyperlink r:id="rId16" w:history="1">
        <w:r w:rsidR="00F97AB4" w:rsidRPr="009A0753">
          <w:rPr>
            <w:rStyle w:val="Hyperlink"/>
            <w:rFonts w:cs="Helvetica-Light"/>
            <w:lang w:eastAsia="en-GB"/>
          </w:rPr>
          <w:t>www.operationencompass.org</w:t>
        </w:r>
      </w:hyperlink>
    </w:p>
    <w:p w14:paraId="3AF81BF9" w14:textId="77777777" w:rsidR="009A0753" w:rsidRPr="009A0753" w:rsidRDefault="009A0753" w:rsidP="009A0753">
      <w:pPr>
        <w:rPr>
          <w:color w:val="auto"/>
          <w:lang w:eastAsia="en-GB"/>
        </w:rPr>
      </w:pPr>
    </w:p>
    <w:p w14:paraId="5B560356" w14:textId="77777777" w:rsidR="009A0753" w:rsidRPr="009A0753" w:rsidRDefault="009A0753" w:rsidP="006B0824">
      <w:pPr>
        <w:numPr>
          <w:ilvl w:val="0"/>
          <w:numId w:val="52"/>
        </w:numPr>
        <w:rPr>
          <w:b/>
          <w:bCs/>
          <w:color w:val="auto"/>
          <w:lang w:eastAsia="en-GB"/>
        </w:rPr>
      </w:pPr>
      <w:bookmarkStart w:id="15" w:name="_Homelessness_1"/>
      <w:bookmarkEnd w:id="15"/>
      <w:r w:rsidRPr="009A0753">
        <w:rPr>
          <w:b/>
          <w:bCs/>
          <w:color w:val="auto"/>
          <w:lang w:eastAsia="en-GB"/>
        </w:rPr>
        <w:t>Homelessness</w:t>
      </w:r>
    </w:p>
    <w:p w14:paraId="0DCAD8F4" w14:textId="77777777" w:rsidR="009A0753" w:rsidRPr="009A0753" w:rsidRDefault="009A0753" w:rsidP="009A0753">
      <w:pPr>
        <w:rPr>
          <w:color w:val="auto"/>
          <w:lang w:eastAsia="en-GB"/>
        </w:rPr>
      </w:pPr>
      <w:r w:rsidRPr="009A0753">
        <w:rPr>
          <w:color w:val="auto"/>
          <w:lang w:eastAsia="en-GB"/>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39F1D2E5" w14:textId="77777777" w:rsidR="009A0753" w:rsidRPr="009A0753" w:rsidRDefault="009A0753" w:rsidP="006B0824">
      <w:pPr>
        <w:numPr>
          <w:ilvl w:val="0"/>
          <w:numId w:val="24"/>
        </w:numPr>
        <w:rPr>
          <w:color w:val="auto"/>
          <w:lang w:eastAsia="en-GB"/>
        </w:rPr>
      </w:pPr>
      <w:r w:rsidRPr="009A0753">
        <w:rPr>
          <w:color w:val="auto"/>
          <w:lang w:eastAsia="en-GB"/>
        </w:rPr>
        <w:t>Household debt</w:t>
      </w:r>
    </w:p>
    <w:p w14:paraId="0D347542" w14:textId="77777777" w:rsidR="009A0753" w:rsidRPr="009A0753" w:rsidRDefault="009A0753" w:rsidP="006B0824">
      <w:pPr>
        <w:numPr>
          <w:ilvl w:val="0"/>
          <w:numId w:val="24"/>
        </w:numPr>
        <w:rPr>
          <w:color w:val="auto"/>
          <w:lang w:eastAsia="en-GB"/>
        </w:rPr>
      </w:pPr>
      <w:r w:rsidRPr="009A0753">
        <w:rPr>
          <w:color w:val="auto"/>
          <w:lang w:eastAsia="en-GB"/>
        </w:rPr>
        <w:t>Rent arrears</w:t>
      </w:r>
    </w:p>
    <w:p w14:paraId="30832531" w14:textId="77777777" w:rsidR="009A0753" w:rsidRPr="009A0753" w:rsidRDefault="009A0753" w:rsidP="006B0824">
      <w:pPr>
        <w:numPr>
          <w:ilvl w:val="0"/>
          <w:numId w:val="24"/>
        </w:numPr>
        <w:rPr>
          <w:color w:val="auto"/>
          <w:lang w:eastAsia="en-GB"/>
        </w:rPr>
      </w:pPr>
      <w:r w:rsidRPr="009A0753">
        <w:rPr>
          <w:color w:val="auto"/>
          <w:lang w:eastAsia="en-GB"/>
        </w:rPr>
        <w:lastRenderedPageBreak/>
        <w:t>Domestic abuse</w:t>
      </w:r>
    </w:p>
    <w:p w14:paraId="323695D4" w14:textId="77777777" w:rsidR="009A0753" w:rsidRPr="009A0753" w:rsidRDefault="009A0753" w:rsidP="006B0824">
      <w:pPr>
        <w:numPr>
          <w:ilvl w:val="0"/>
          <w:numId w:val="24"/>
        </w:numPr>
        <w:rPr>
          <w:color w:val="auto"/>
          <w:lang w:eastAsia="en-GB"/>
        </w:rPr>
      </w:pPr>
      <w:r w:rsidRPr="009A0753">
        <w:rPr>
          <w:color w:val="auto"/>
          <w:lang w:eastAsia="en-GB"/>
        </w:rPr>
        <w:t>Anti-social behaviour</w:t>
      </w:r>
    </w:p>
    <w:p w14:paraId="731EB55D" w14:textId="77777777" w:rsidR="009A0753" w:rsidRPr="009A0753" w:rsidRDefault="009A0753" w:rsidP="006B0824">
      <w:pPr>
        <w:numPr>
          <w:ilvl w:val="0"/>
          <w:numId w:val="24"/>
        </w:numPr>
        <w:rPr>
          <w:color w:val="auto"/>
          <w:lang w:eastAsia="en-GB"/>
        </w:rPr>
      </w:pPr>
      <w:r w:rsidRPr="009A0753">
        <w:rPr>
          <w:color w:val="auto"/>
          <w:lang w:eastAsia="en-GB"/>
        </w:rPr>
        <w:t>Any mention of a family moving home because “they have to” or frequent moves.</w:t>
      </w:r>
    </w:p>
    <w:p w14:paraId="7C209855" w14:textId="77777777" w:rsidR="009A0753" w:rsidRPr="009A0753" w:rsidRDefault="009A0753" w:rsidP="009A0753">
      <w:pPr>
        <w:rPr>
          <w:color w:val="auto"/>
          <w:lang w:eastAsia="en-GB"/>
        </w:rPr>
      </w:pPr>
      <w:r w:rsidRPr="009A0753">
        <w:rPr>
          <w:color w:val="auto"/>
          <w:lang w:eastAsia="en-GB"/>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0980F649" w14:textId="77777777" w:rsidR="009A0753" w:rsidRPr="009A0753" w:rsidRDefault="009A0753" w:rsidP="009A0753">
      <w:pPr>
        <w:rPr>
          <w:color w:val="auto"/>
          <w:lang w:eastAsia="en-GB"/>
        </w:rPr>
      </w:pPr>
    </w:p>
    <w:p w14:paraId="3374F64F" w14:textId="331A72E0" w:rsidR="009A0753" w:rsidRPr="009A0753" w:rsidRDefault="00F47F2F" w:rsidP="006B0824">
      <w:pPr>
        <w:numPr>
          <w:ilvl w:val="0"/>
          <w:numId w:val="52"/>
        </w:numPr>
        <w:rPr>
          <w:b/>
          <w:bCs/>
          <w:color w:val="auto"/>
          <w:lang w:eastAsia="en-GB"/>
        </w:rPr>
      </w:pPr>
      <w:bookmarkStart w:id="16" w:name="_Children_missing_from"/>
      <w:bookmarkEnd w:id="16"/>
      <w:r>
        <w:rPr>
          <w:b/>
          <w:bCs/>
          <w:color w:val="auto"/>
          <w:lang w:eastAsia="en-GB"/>
        </w:rPr>
        <w:t xml:space="preserve">  </w:t>
      </w:r>
      <w:r w:rsidR="009A0753" w:rsidRPr="009A0753">
        <w:rPr>
          <w:b/>
          <w:bCs/>
          <w:color w:val="auto"/>
          <w:lang w:eastAsia="en-GB"/>
        </w:rPr>
        <w:t>Children absent from school</w:t>
      </w:r>
    </w:p>
    <w:p w14:paraId="2919F97C" w14:textId="77777777" w:rsidR="009A0753" w:rsidRPr="009A0753" w:rsidRDefault="009A0753" w:rsidP="009A0753">
      <w:pPr>
        <w:rPr>
          <w:color w:val="auto"/>
          <w:lang w:eastAsia="en-GB"/>
        </w:rPr>
      </w:pPr>
      <w:bookmarkStart w:id="17" w:name="_Hlk204696936"/>
      <w:r w:rsidRPr="009A0753">
        <w:rPr>
          <w:color w:val="auto"/>
          <w:lang w:eastAsia="en-GB"/>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6484DA25" w14:textId="75C7A2F2" w:rsidR="009A0753" w:rsidRPr="009A0753" w:rsidRDefault="009A0753" w:rsidP="009A0753">
      <w:pPr>
        <w:rPr>
          <w:color w:val="auto"/>
          <w:lang w:eastAsia="en-GB"/>
        </w:rPr>
      </w:pPr>
      <w:r w:rsidRPr="009A0753">
        <w:rPr>
          <w:color w:val="auto"/>
          <w:lang w:eastAsia="en-GB"/>
        </w:rPr>
        <w:t xml:space="preserve">The Attendance Officer will monitor daily attendance, identify unexplained absence or </w:t>
      </w:r>
      <w:proofErr w:type="gramStart"/>
      <w:r w:rsidRPr="009A0753">
        <w:rPr>
          <w:color w:val="auto"/>
          <w:lang w:eastAsia="en-GB"/>
        </w:rPr>
        <w:t>concerning</w:t>
      </w:r>
      <w:proofErr w:type="gramEnd"/>
      <w:r w:rsidRPr="009A0753">
        <w:rPr>
          <w:color w:val="auto"/>
          <w:lang w:eastAsia="en-GB"/>
        </w:rPr>
        <w:t xml:space="preserve"> patterns, and liaise with the DSL where safeguarding concerns are suspected. The DSL will ensure attendance concerns are considered in all safeguarding assessments and in accordance with the school attendance policy. </w:t>
      </w:r>
    </w:p>
    <w:p w14:paraId="57B19DF3" w14:textId="77777777" w:rsidR="009A0753" w:rsidRPr="009A0753" w:rsidRDefault="009A0753" w:rsidP="009A0753">
      <w:pPr>
        <w:rPr>
          <w:color w:val="auto"/>
          <w:lang w:eastAsia="en-GB"/>
        </w:rPr>
      </w:pPr>
      <w:r w:rsidRPr="009A0753">
        <w:rPr>
          <w:color w:val="auto"/>
          <w:lang w:eastAsia="en-GB"/>
        </w:rPr>
        <w:t xml:space="preserve">Where attendance fails to improve despite early intervention, the school will escalate concerns to the Local Authority Attendance Team and further local escalations procedures, referring </w:t>
      </w:r>
      <w:proofErr w:type="gramStart"/>
      <w:r w:rsidRPr="009A0753">
        <w:rPr>
          <w:color w:val="auto"/>
          <w:lang w:eastAsia="en-GB"/>
        </w:rPr>
        <w:t>to  the</w:t>
      </w:r>
      <w:proofErr w:type="gramEnd"/>
      <w:r w:rsidRPr="009A0753">
        <w:rPr>
          <w:color w:val="auto"/>
          <w:lang w:eastAsia="en-GB"/>
        </w:rPr>
        <w:t xml:space="preserve"> guidance of LCC working well with Families Threshold guidance. </w:t>
      </w:r>
    </w:p>
    <w:p w14:paraId="54054B51" w14:textId="77777777" w:rsidR="009A0753" w:rsidRPr="009A0753" w:rsidRDefault="009A0753" w:rsidP="009A0753">
      <w:pPr>
        <w:rPr>
          <w:color w:val="auto"/>
          <w:lang w:eastAsia="en-GB"/>
        </w:rPr>
      </w:pPr>
      <w:r w:rsidRPr="009A0753">
        <w:rPr>
          <w:color w:val="auto"/>
          <w:lang w:eastAsia="en-GB"/>
        </w:rPr>
        <w:t xml:space="preserve">All staff will receive training on recognising the safeguarding implications of poor attendance and the procedures for reporting concerns, ensuring staff are aware of  </w:t>
      </w:r>
      <w:hyperlink r:id="rId17" w:history="1">
        <w:r w:rsidRPr="009A0753">
          <w:rPr>
            <w:rStyle w:val="Hyperlink"/>
            <w:rFonts w:cs="Helvetica-Light"/>
            <w:lang w:eastAsia="en-GB"/>
          </w:rPr>
          <w:t>Working together to improve school attendance</w:t>
        </w:r>
      </w:hyperlink>
      <w:r w:rsidRPr="009A0753">
        <w:rPr>
          <w:color w:val="auto"/>
          <w:lang w:eastAsia="en-GB"/>
        </w:rPr>
        <w:t>.</w:t>
      </w:r>
    </w:p>
    <w:p w14:paraId="6A274CAC" w14:textId="77777777" w:rsidR="009A0753" w:rsidRPr="009A0753" w:rsidRDefault="009A0753" w:rsidP="009A0753">
      <w:pPr>
        <w:rPr>
          <w:b/>
          <w:bCs/>
          <w:color w:val="auto"/>
          <w:lang w:eastAsia="en-GB"/>
        </w:rPr>
      </w:pPr>
      <w:r w:rsidRPr="009A0753">
        <w:rPr>
          <w:color w:val="auto"/>
          <w:lang w:eastAsia="en-GB"/>
        </w:rPr>
        <w:t xml:space="preserve">Where reasonably possible schools and colleges </w:t>
      </w:r>
      <w:r w:rsidRPr="009A0753">
        <w:rPr>
          <w:b/>
          <w:bCs/>
          <w:color w:val="auto"/>
          <w:lang w:eastAsia="en-GB"/>
        </w:rPr>
        <w:t xml:space="preserve">will hold more than one emergency contact number for their pupils and students. </w:t>
      </w:r>
    </w:p>
    <w:p w14:paraId="00B5520F" w14:textId="77777777" w:rsidR="009A0753" w:rsidRPr="009A0753" w:rsidRDefault="009A0753" w:rsidP="009A0753">
      <w:pPr>
        <w:rPr>
          <w:b/>
          <w:bCs/>
          <w:color w:val="auto"/>
          <w:lang w:eastAsia="en-GB"/>
        </w:rPr>
      </w:pPr>
    </w:p>
    <w:p w14:paraId="4719A852" w14:textId="08539EB8" w:rsidR="009A0753" w:rsidRPr="009A0753" w:rsidRDefault="009A163F" w:rsidP="009A0753">
      <w:pPr>
        <w:rPr>
          <w:color w:val="auto"/>
          <w:lang w:eastAsia="en-GB"/>
        </w:rPr>
      </w:pPr>
      <w:r>
        <w:rPr>
          <w:b/>
          <w:bCs/>
          <w:color w:val="auto"/>
          <w:lang w:eastAsia="en-GB"/>
        </w:rPr>
        <w:t xml:space="preserve">McKee College </w:t>
      </w:r>
      <w:r w:rsidR="009A0753" w:rsidRPr="009A0753">
        <w:rPr>
          <w:color w:val="auto"/>
          <w:lang w:eastAsia="en-GB"/>
        </w:rPr>
        <w:t xml:space="preserve">will follow local guidance when children go missing from home </w:t>
      </w:r>
      <w:hyperlink r:id="rId18" w:history="1">
        <w:r w:rsidR="009A0753" w:rsidRPr="009A0753">
          <w:rPr>
            <w:rStyle w:val="Hyperlink"/>
            <w:rFonts w:cs="Helvetica-Light"/>
            <w:lang w:eastAsia="en-GB"/>
          </w:rPr>
          <w:t>https://panlancashirescp.trixonline.co.uk/chapter/children-missing-from-care-home-and-education</w:t>
        </w:r>
      </w:hyperlink>
      <w:r w:rsidR="009A0753" w:rsidRPr="009A0753">
        <w:rPr>
          <w:color w:val="auto"/>
          <w:lang w:eastAsia="en-GB"/>
        </w:rPr>
        <w:t xml:space="preserve"> </w:t>
      </w:r>
    </w:p>
    <w:p w14:paraId="3E5B2556" w14:textId="77777777" w:rsidR="009A0753" w:rsidRPr="009A0753" w:rsidRDefault="009A0753" w:rsidP="009A0753">
      <w:pPr>
        <w:rPr>
          <w:b/>
          <w:bCs/>
          <w:color w:val="auto"/>
          <w:lang w:eastAsia="en-GB"/>
        </w:rPr>
      </w:pPr>
    </w:p>
    <w:bookmarkEnd w:id="17"/>
    <w:p w14:paraId="49B4277D" w14:textId="138207FE" w:rsidR="009A0753" w:rsidRPr="009A0753" w:rsidRDefault="00F47F2F" w:rsidP="006B0824">
      <w:pPr>
        <w:numPr>
          <w:ilvl w:val="0"/>
          <w:numId w:val="52"/>
        </w:numPr>
        <w:rPr>
          <w:b/>
          <w:color w:val="auto"/>
          <w:lang w:eastAsia="en-GB"/>
        </w:rPr>
      </w:pPr>
      <w:r>
        <w:rPr>
          <w:b/>
          <w:color w:val="auto"/>
          <w:lang w:eastAsia="en-GB"/>
        </w:rPr>
        <w:t xml:space="preserve">  </w:t>
      </w:r>
      <w:r w:rsidR="009A0753" w:rsidRPr="009A0753">
        <w:rPr>
          <w:b/>
          <w:color w:val="auto"/>
          <w:lang w:eastAsia="en-GB"/>
        </w:rPr>
        <w:t>Children attending an approved educational activity</w:t>
      </w:r>
    </w:p>
    <w:p w14:paraId="1F5BB8AF" w14:textId="77777777" w:rsidR="009A0753" w:rsidRPr="009A0753" w:rsidRDefault="009A0753" w:rsidP="009A0753">
      <w:pPr>
        <w:rPr>
          <w:color w:val="auto"/>
          <w:lang w:eastAsia="en-GB"/>
        </w:rPr>
      </w:pPr>
      <w:r w:rsidRPr="009A0753">
        <w:rPr>
          <w:color w:val="auto"/>
          <w:lang w:eastAsia="en-GB"/>
        </w:rPr>
        <w:t>An approved educational activity is where a pupil is attending another school or taking part in off-site activity such as field trips, educational visits, work experience or unregistered alternative provision.</w:t>
      </w:r>
    </w:p>
    <w:p w14:paraId="1CC8D5FC" w14:textId="77777777" w:rsidR="009A0753" w:rsidRPr="009A0753" w:rsidRDefault="009A0753" w:rsidP="009A0753">
      <w:pPr>
        <w:rPr>
          <w:color w:val="auto"/>
          <w:lang w:eastAsia="en-GB"/>
        </w:rPr>
      </w:pPr>
      <w:r w:rsidRPr="009A0753">
        <w:rPr>
          <w:color w:val="auto"/>
          <w:lang w:eastAsia="en-GB"/>
        </w:rPr>
        <w:t xml:space="preserve">A pupil can only be recorded as attending a place for an approved educational activity if: </w:t>
      </w:r>
    </w:p>
    <w:p w14:paraId="5FC5F82A" w14:textId="6D768C31" w:rsidR="009A0753" w:rsidRPr="009A0753" w:rsidRDefault="009A0753" w:rsidP="00F47F2F">
      <w:pPr>
        <w:ind w:left="567" w:hanging="567"/>
        <w:rPr>
          <w:color w:val="auto"/>
          <w:lang w:eastAsia="en-GB"/>
        </w:rPr>
      </w:pPr>
      <w:r w:rsidRPr="009A0753">
        <w:rPr>
          <w:color w:val="auto"/>
          <w:lang w:eastAsia="en-GB"/>
        </w:rPr>
        <w:t xml:space="preserve">• </w:t>
      </w:r>
      <w:r w:rsidR="00F47F2F">
        <w:rPr>
          <w:color w:val="auto"/>
          <w:lang w:eastAsia="en-GB"/>
        </w:rPr>
        <w:t xml:space="preserve">      </w:t>
      </w:r>
      <w:r w:rsidRPr="009A0753">
        <w:rPr>
          <w:color w:val="auto"/>
          <w:lang w:eastAsia="en-GB"/>
        </w:rPr>
        <w:t xml:space="preserve">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proofErr w:type="gramStart"/>
      <w:r w:rsidRPr="009A0753">
        <w:rPr>
          <w:color w:val="auto"/>
          <w:lang w:eastAsia="en-GB"/>
        </w:rPr>
        <w:t>2014;</w:t>
      </w:r>
      <w:proofErr w:type="gramEnd"/>
      <w:r w:rsidRPr="009A0753">
        <w:rPr>
          <w:color w:val="auto"/>
          <w:lang w:eastAsia="en-GB"/>
        </w:rPr>
        <w:t xml:space="preserve"> </w:t>
      </w:r>
    </w:p>
    <w:p w14:paraId="48CE585F" w14:textId="6792E17C" w:rsidR="009A0753" w:rsidRPr="009A0753" w:rsidRDefault="009A0753" w:rsidP="00F47F2F">
      <w:pPr>
        <w:ind w:left="567" w:hanging="567"/>
        <w:rPr>
          <w:color w:val="auto"/>
          <w:lang w:eastAsia="en-GB"/>
        </w:rPr>
      </w:pPr>
      <w:r w:rsidRPr="009A0753">
        <w:rPr>
          <w:color w:val="auto"/>
          <w:lang w:eastAsia="en-GB"/>
        </w:rPr>
        <w:t xml:space="preserve">• </w:t>
      </w:r>
      <w:r w:rsidR="00F47F2F">
        <w:rPr>
          <w:color w:val="auto"/>
          <w:lang w:eastAsia="en-GB"/>
        </w:rPr>
        <w:t xml:space="preserve">      </w:t>
      </w:r>
      <w:r w:rsidRPr="009A0753">
        <w:rPr>
          <w:color w:val="auto"/>
          <w:lang w:eastAsia="en-GB"/>
        </w:rPr>
        <w:t xml:space="preserve">the activity is of an educational </w:t>
      </w:r>
      <w:proofErr w:type="gramStart"/>
      <w:r w:rsidRPr="009A0753">
        <w:rPr>
          <w:color w:val="auto"/>
          <w:lang w:eastAsia="en-GB"/>
        </w:rPr>
        <w:t>nature;</w:t>
      </w:r>
      <w:proofErr w:type="gramEnd"/>
      <w:r w:rsidRPr="009A0753">
        <w:rPr>
          <w:color w:val="auto"/>
          <w:lang w:eastAsia="en-GB"/>
        </w:rPr>
        <w:t xml:space="preserve"> </w:t>
      </w:r>
    </w:p>
    <w:p w14:paraId="2F210AAE" w14:textId="78F7AC6D" w:rsidR="009A0753" w:rsidRPr="009A0753" w:rsidRDefault="009A0753" w:rsidP="00F47F2F">
      <w:pPr>
        <w:ind w:left="567" w:hanging="567"/>
        <w:rPr>
          <w:color w:val="auto"/>
          <w:lang w:eastAsia="en-GB"/>
        </w:rPr>
      </w:pPr>
      <w:r w:rsidRPr="009A0753">
        <w:rPr>
          <w:color w:val="auto"/>
          <w:lang w:eastAsia="en-GB"/>
        </w:rPr>
        <w:t xml:space="preserve">• </w:t>
      </w:r>
      <w:r w:rsidR="00F47F2F">
        <w:rPr>
          <w:color w:val="auto"/>
          <w:lang w:eastAsia="en-GB"/>
        </w:rPr>
        <w:t xml:space="preserve">      </w:t>
      </w:r>
      <w:r w:rsidRPr="009A0753">
        <w:rPr>
          <w:color w:val="auto"/>
          <w:lang w:eastAsia="en-GB"/>
        </w:rPr>
        <w:t xml:space="preserve">the school has approved the pupil’s attendance at the place for the activity; and </w:t>
      </w:r>
    </w:p>
    <w:p w14:paraId="21A38AB5" w14:textId="0C5F5512" w:rsidR="009A0753" w:rsidRPr="009A0753" w:rsidRDefault="009A0753" w:rsidP="00F47F2F">
      <w:pPr>
        <w:ind w:left="567" w:hanging="567"/>
        <w:rPr>
          <w:color w:val="auto"/>
          <w:lang w:eastAsia="en-GB"/>
        </w:rPr>
      </w:pPr>
      <w:r w:rsidRPr="009A0753">
        <w:rPr>
          <w:color w:val="auto"/>
          <w:lang w:eastAsia="en-GB"/>
        </w:rPr>
        <w:lastRenderedPageBreak/>
        <w:t>•</w:t>
      </w:r>
      <w:r w:rsidR="00F47F2F">
        <w:rPr>
          <w:color w:val="auto"/>
          <w:lang w:eastAsia="en-GB"/>
        </w:rPr>
        <w:t xml:space="preserve">    </w:t>
      </w:r>
      <w:r w:rsidRPr="009A0753">
        <w:rPr>
          <w:color w:val="auto"/>
          <w:lang w:eastAsia="en-GB"/>
        </w:rPr>
        <w:t xml:space="preserve">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1A0CFEE6" w14:textId="06C30EAF" w:rsidR="009A0753" w:rsidRPr="009A0753" w:rsidRDefault="009A0753" w:rsidP="009A0753">
      <w:pPr>
        <w:rPr>
          <w:color w:val="auto"/>
          <w:lang w:eastAsia="en-GB"/>
        </w:rPr>
      </w:pPr>
      <w:r w:rsidRPr="009A0753">
        <w:rPr>
          <w:color w:val="auto"/>
          <w:lang w:eastAsia="en-GB"/>
        </w:rPr>
        <w:t xml:space="preserve">All relevant school policies continue to apply throughout any approved educational activity. Any activity which is approved will be risk </w:t>
      </w:r>
      <w:proofErr w:type="gramStart"/>
      <w:r w:rsidRPr="009A0753">
        <w:rPr>
          <w:color w:val="auto"/>
          <w:lang w:eastAsia="en-GB"/>
        </w:rPr>
        <w:t>assessed</w:t>
      </w:r>
      <w:proofErr w:type="gramEnd"/>
      <w:r w:rsidRPr="009A0753">
        <w:rPr>
          <w:color w:val="auto"/>
          <w:lang w:eastAsia="en-GB"/>
        </w:rPr>
        <w:t xml:space="preserve"> and school will ensure that attendance at any activity is monitored and robust communication is agreed with the provider/accompanying adults.  </w:t>
      </w:r>
    </w:p>
    <w:p w14:paraId="7F9B796B" w14:textId="77777777" w:rsidR="009A0753" w:rsidRPr="009A0753" w:rsidRDefault="009A0753" w:rsidP="009A0753">
      <w:pPr>
        <w:rPr>
          <w:color w:val="auto"/>
          <w:lang w:eastAsia="en-GB"/>
        </w:rPr>
      </w:pPr>
      <w:r w:rsidRPr="009A0753">
        <w:rPr>
          <w:color w:val="auto"/>
          <w:lang w:eastAsia="en-GB"/>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0A8E0319" w14:textId="77777777" w:rsidR="009A0753" w:rsidRPr="009A0753" w:rsidRDefault="009A0753" w:rsidP="009A0753">
      <w:pPr>
        <w:rPr>
          <w:b/>
          <w:bCs/>
          <w:color w:val="auto"/>
          <w:lang w:eastAsia="en-GB"/>
        </w:rPr>
      </w:pPr>
    </w:p>
    <w:p w14:paraId="05198810" w14:textId="72873010" w:rsidR="009A0753" w:rsidRPr="009A0753" w:rsidRDefault="00BA3C4C" w:rsidP="006B0824">
      <w:pPr>
        <w:numPr>
          <w:ilvl w:val="0"/>
          <w:numId w:val="52"/>
        </w:numPr>
        <w:rPr>
          <w:b/>
          <w:bCs/>
          <w:color w:val="auto"/>
          <w:lang w:eastAsia="en-GB"/>
        </w:rPr>
      </w:pPr>
      <w:bookmarkStart w:id="18" w:name="_[New]_Child_abduction"/>
      <w:bookmarkStart w:id="19" w:name="_[Updated]_Child_criminal"/>
      <w:bookmarkEnd w:id="18"/>
      <w:bookmarkEnd w:id="19"/>
      <w:r>
        <w:rPr>
          <w:b/>
          <w:bCs/>
          <w:color w:val="auto"/>
          <w:lang w:eastAsia="en-GB"/>
        </w:rPr>
        <w:t xml:space="preserve">  </w:t>
      </w:r>
      <w:r w:rsidR="009A0753" w:rsidRPr="009A0753">
        <w:rPr>
          <w:b/>
          <w:bCs/>
          <w:color w:val="auto"/>
          <w:lang w:eastAsia="en-GB"/>
        </w:rPr>
        <w:t>Child Criminal exploitation (CCE)</w:t>
      </w:r>
    </w:p>
    <w:p w14:paraId="3F858735" w14:textId="77777777" w:rsidR="009A0753" w:rsidRPr="009A0753" w:rsidRDefault="009A0753" w:rsidP="009A0753">
      <w:pPr>
        <w:rPr>
          <w:color w:val="auto"/>
          <w:lang w:eastAsia="en-GB"/>
        </w:rPr>
      </w:pPr>
      <w:r w:rsidRPr="009A0753">
        <w:rPr>
          <w:b/>
          <w:color w:val="auto"/>
          <w:lang w:eastAsia="en-GB"/>
        </w:rPr>
        <w:t>Child criminal exploitation</w:t>
      </w:r>
      <w:r w:rsidRPr="009A0753">
        <w:rPr>
          <w:color w:val="auto"/>
          <w:lang w:eastAsia="en-GB"/>
        </w:rPr>
        <w:t xml:space="preserve"> is defined as a form of abuse where an individual or group takes advantage of an imbalance of power to coerce, manipulate or deceive a child into taking part in criminal activity, for any of the following reasons:</w:t>
      </w:r>
    </w:p>
    <w:p w14:paraId="00A0DB58" w14:textId="77777777" w:rsidR="009A0753" w:rsidRPr="009A0753" w:rsidRDefault="009A0753" w:rsidP="006B0824">
      <w:pPr>
        <w:numPr>
          <w:ilvl w:val="0"/>
          <w:numId w:val="19"/>
        </w:numPr>
        <w:rPr>
          <w:color w:val="auto"/>
          <w:lang w:eastAsia="en-GB"/>
        </w:rPr>
      </w:pPr>
      <w:r w:rsidRPr="009A0753">
        <w:rPr>
          <w:color w:val="auto"/>
          <w:lang w:eastAsia="en-GB"/>
        </w:rPr>
        <w:t>In exchange for something the victim needs or wants</w:t>
      </w:r>
    </w:p>
    <w:p w14:paraId="360B5F57" w14:textId="77777777" w:rsidR="009A0753" w:rsidRPr="009A0753" w:rsidRDefault="009A0753" w:rsidP="006B0824">
      <w:pPr>
        <w:numPr>
          <w:ilvl w:val="0"/>
          <w:numId w:val="19"/>
        </w:numPr>
        <w:rPr>
          <w:color w:val="auto"/>
          <w:lang w:eastAsia="en-GB"/>
        </w:rPr>
      </w:pPr>
      <w:r w:rsidRPr="009A0753">
        <w:rPr>
          <w:color w:val="auto"/>
          <w:lang w:eastAsia="en-GB"/>
        </w:rPr>
        <w:t>For the financial advantage or other advantage of the perpetrator or facilitator</w:t>
      </w:r>
    </w:p>
    <w:p w14:paraId="6D555210" w14:textId="77777777" w:rsidR="009A0753" w:rsidRPr="009A0753" w:rsidRDefault="009A0753" w:rsidP="006B0824">
      <w:pPr>
        <w:numPr>
          <w:ilvl w:val="0"/>
          <w:numId w:val="19"/>
        </w:numPr>
        <w:rPr>
          <w:color w:val="auto"/>
          <w:lang w:eastAsia="en-GB"/>
        </w:rPr>
      </w:pPr>
      <w:r w:rsidRPr="009A0753">
        <w:rPr>
          <w:color w:val="auto"/>
          <w:lang w:eastAsia="en-GB"/>
        </w:rPr>
        <w:t>Through violence or the threat of violence (this could be online or through technology)</w:t>
      </w:r>
    </w:p>
    <w:p w14:paraId="7D3A23B9" w14:textId="77777777" w:rsidR="009A0753" w:rsidRPr="009A0753" w:rsidRDefault="009A0753" w:rsidP="009A0753">
      <w:pPr>
        <w:rPr>
          <w:color w:val="auto"/>
          <w:lang w:eastAsia="en-GB"/>
        </w:rPr>
      </w:pPr>
    </w:p>
    <w:p w14:paraId="3A797069" w14:textId="77777777" w:rsidR="009A0753" w:rsidRPr="009A0753" w:rsidRDefault="009A0753" w:rsidP="009A0753">
      <w:pPr>
        <w:rPr>
          <w:color w:val="auto"/>
          <w:lang w:eastAsia="en-GB"/>
        </w:rPr>
      </w:pPr>
      <w:r w:rsidRPr="009A0753">
        <w:rPr>
          <w:color w:val="auto"/>
          <w:lang w:eastAsia="en-GB"/>
        </w:rPr>
        <w:t>Specific forms of CCE can include:</w:t>
      </w:r>
    </w:p>
    <w:p w14:paraId="5FDA3DE4" w14:textId="77777777" w:rsidR="009A0753" w:rsidRPr="009A0753" w:rsidRDefault="009A0753" w:rsidP="006B0824">
      <w:pPr>
        <w:numPr>
          <w:ilvl w:val="0"/>
          <w:numId w:val="35"/>
        </w:numPr>
        <w:rPr>
          <w:color w:val="auto"/>
          <w:lang w:eastAsia="en-GB"/>
        </w:rPr>
      </w:pPr>
      <w:r w:rsidRPr="009A0753">
        <w:rPr>
          <w:color w:val="auto"/>
          <w:lang w:eastAsia="en-GB"/>
        </w:rPr>
        <w:t>Being forced or manipulated into transporting drugs or money through county lines</w:t>
      </w:r>
    </w:p>
    <w:p w14:paraId="5285342F" w14:textId="77777777" w:rsidR="009A0753" w:rsidRPr="009A0753" w:rsidRDefault="009A0753" w:rsidP="006B0824">
      <w:pPr>
        <w:numPr>
          <w:ilvl w:val="0"/>
          <w:numId w:val="35"/>
        </w:numPr>
        <w:rPr>
          <w:color w:val="auto"/>
          <w:lang w:eastAsia="en-GB"/>
        </w:rPr>
      </w:pPr>
      <w:r w:rsidRPr="009A0753">
        <w:rPr>
          <w:color w:val="auto"/>
          <w:lang w:eastAsia="en-GB"/>
        </w:rPr>
        <w:t>Working in cannabis factories</w:t>
      </w:r>
    </w:p>
    <w:p w14:paraId="5B2FDF8A" w14:textId="77777777" w:rsidR="009A0753" w:rsidRPr="009A0753" w:rsidRDefault="009A0753" w:rsidP="006B0824">
      <w:pPr>
        <w:numPr>
          <w:ilvl w:val="0"/>
          <w:numId w:val="35"/>
        </w:numPr>
        <w:rPr>
          <w:color w:val="auto"/>
          <w:lang w:eastAsia="en-GB"/>
        </w:rPr>
      </w:pPr>
      <w:r w:rsidRPr="009A0753">
        <w:rPr>
          <w:color w:val="auto"/>
          <w:lang w:eastAsia="en-GB"/>
        </w:rPr>
        <w:t xml:space="preserve">Shoplifting or pickpocketing </w:t>
      </w:r>
    </w:p>
    <w:p w14:paraId="569FA39F" w14:textId="77777777" w:rsidR="009A0753" w:rsidRPr="009A0753" w:rsidRDefault="009A0753" w:rsidP="006B0824">
      <w:pPr>
        <w:numPr>
          <w:ilvl w:val="0"/>
          <w:numId w:val="35"/>
        </w:numPr>
        <w:rPr>
          <w:color w:val="auto"/>
          <w:lang w:eastAsia="en-GB"/>
        </w:rPr>
      </w:pPr>
      <w:r w:rsidRPr="009A0753">
        <w:rPr>
          <w:color w:val="auto"/>
          <w:lang w:eastAsia="en-GB"/>
        </w:rPr>
        <w:t>Committing vehicle crime</w:t>
      </w:r>
    </w:p>
    <w:p w14:paraId="4554F995" w14:textId="77777777" w:rsidR="009A0753" w:rsidRPr="009A0753" w:rsidRDefault="009A0753" w:rsidP="006B0824">
      <w:pPr>
        <w:numPr>
          <w:ilvl w:val="0"/>
          <w:numId w:val="35"/>
        </w:numPr>
        <w:rPr>
          <w:color w:val="auto"/>
          <w:lang w:eastAsia="en-GB"/>
        </w:rPr>
      </w:pPr>
      <w:r w:rsidRPr="009A0753">
        <w:rPr>
          <w:color w:val="auto"/>
          <w:lang w:eastAsia="en-GB"/>
        </w:rPr>
        <w:t xml:space="preserve">Committing, or threatening to commit, serious violence to others. </w:t>
      </w:r>
    </w:p>
    <w:p w14:paraId="67F79567" w14:textId="77777777" w:rsidR="009A0753" w:rsidRPr="009A0753" w:rsidRDefault="009A0753" w:rsidP="009A0753">
      <w:pPr>
        <w:rPr>
          <w:color w:val="auto"/>
          <w:lang w:eastAsia="en-GB"/>
        </w:rPr>
      </w:pPr>
    </w:p>
    <w:p w14:paraId="202B8D2D" w14:textId="77777777" w:rsidR="009A0753" w:rsidRPr="009A0753" w:rsidRDefault="009A0753" w:rsidP="009A0753">
      <w:pPr>
        <w:rPr>
          <w:color w:val="auto"/>
          <w:lang w:eastAsia="en-GB"/>
        </w:rPr>
      </w:pPr>
      <w:r w:rsidRPr="009A0753">
        <w:rPr>
          <w:color w:val="auto"/>
          <w:lang w:eastAsia="en-GB"/>
        </w:rPr>
        <w:t xml:space="preserve">The school will recognise that pupils involved in CCE are victims themselves, regardless of whether they have committed crimes, and even if the criminal activity appears consensual. The school will also recognise that pupils of </w:t>
      </w:r>
      <w:r w:rsidRPr="009A0753">
        <w:rPr>
          <w:b/>
          <w:bCs/>
          <w:color w:val="auto"/>
          <w:lang w:eastAsia="en-GB"/>
        </w:rPr>
        <w:t>any gender</w:t>
      </w:r>
      <w:r w:rsidRPr="009A0753">
        <w:rPr>
          <w:color w:val="auto"/>
          <w:lang w:eastAsia="en-GB"/>
        </w:rPr>
        <w:t xml:space="preserve"> are at risk of CCE.</w:t>
      </w:r>
    </w:p>
    <w:p w14:paraId="41D3BB62" w14:textId="77777777" w:rsidR="009A0753" w:rsidRPr="009A0753" w:rsidRDefault="009A0753" w:rsidP="009A0753">
      <w:pPr>
        <w:rPr>
          <w:color w:val="auto"/>
          <w:lang w:eastAsia="en-GB"/>
        </w:rPr>
      </w:pPr>
      <w:bookmarkStart w:id="20" w:name="tenpointthree"/>
      <w:bookmarkEnd w:id="20"/>
      <w:r w:rsidRPr="009A0753">
        <w:rPr>
          <w:color w:val="auto"/>
          <w:lang w:eastAsia="en-GB"/>
        </w:rPr>
        <w:t>School staff will be aware of the indicators that a pupil is the victim of CCE, including:</w:t>
      </w:r>
    </w:p>
    <w:p w14:paraId="72C875BE" w14:textId="77777777" w:rsidR="009A0753" w:rsidRPr="009A0753" w:rsidRDefault="009A0753" w:rsidP="006B0824">
      <w:pPr>
        <w:numPr>
          <w:ilvl w:val="0"/>
          <w:numId w:val="20"/>
        </w:numPr>
        <w:rPr>
          <w:color w:val="auto"/>
          <w:lang w:eastAsia="en-GB"/>
        </w:rPr>
      </w:pPr>
      <w:r w:rsidRPr="009A0753">
        <w:rPr>
          <w:color w:val="auto"/>
          <w:lang w:eastAsia="en-GB"/>
        </w:rPr>
        <w:t>Associating with other children involved in exploitation</w:t>
      </w:r>
    </w:p>
    <w:p w14:paraId="0F59DD62" w14:textId="77777777" w:rsidR="009A0753" w:rsidRPr="009A0753" w:rsidRDefault="009A0753" w:rsidP="006B0824">
      <w:pPr>
        <w:numPr>
          <w:ilvl w:val="0"/>
          <w:numId w:val="20"/>
        </w:numPr>
        <w:rPr>
          <w:color w:val="auto"/>
          <w:lang w:eastAsia="en-GB"/>
        </w:rPr>
      </w:pPr>
      <w:r w:rsidRPr="009A0753">
        <w:rPr>
          <w:color w:val="auto"/>
          <w:lang w:eastAsia="en-GB"/>
        </w:rPr>
        <w:t>Suffering from changes in emotional wellbeing</w:t>
      </w:r>
    </w:p>
    <w:p w14:paraId="058EA6B0" w14:textId="77777777" w:rsidR="009A0753" w:rsidRPr="009A0753" w:rsidRDefault="009A0753" w:rsidP="006B0824">
      <w:pPr>
        <w:numPr>
          <w:ilvl w:val="0"/>
          <w:numId w:val="20"/>
        </w:numPr>
        <w:rPr>
          <w:color w:val="auto"/>
          <w:lang w:eastAsia="en-GB"/>
        </w:rPr>
      </w:pPr>
      <w:r w:rsidRPr="009A0753">
        <w:rPr>
          <w:color w:val="auto"/>
          <w:lang w:eastAsia="en-GB"/>
        </w:rPr>
        <w:t>Misusing drugs or alcohol</w:t>
      </w:r>
    </w:p>
    <w:p w14:paraId="4C9D5640" w14:textId="77777777" w:rsidR="009A0753" w:rsidRPr="009A0753" w:rsidRDefault="009A0753" w:rsidP="006B0824">
      <w:pPr>
        <w:numPr>
          <w:ilvl w:val="0"/>
          <w:numId w:val="20"/>
        </w:numPr>
        <w:rPr>
          <w:color w:val="auto"/>
          <w:lang w:eastAsia="en-GB"/>
        </w:rPr>
      </w:pPr>
      <w:r w:rsidRPr="009A0753">
        <w:rPr>
          <w:color w:val="auto"/>
          <w:lang w:eastAsia="en-GB"/>
        </w:rPr>
        <w:t>Going missing for periods of time or regularly coming home late</w:t>
      </w:r>
    </w:p>
    <w:p w14:paraId="4B02A473" w14:textId="77777777" w:rsidR="009A0753" w:rsidRPr="009A0753" w:rsidRDefault="009A0753" w:rsidP="006B0824">
      <w:pPr>
        <w:numPr>
          <w:ilvl w:val="0"/>
          <w:numId w:val="20"/>
        </w:numPr>
        <w:rPr>
          <w:color w:val="auto"/>
          <w:lang w:eastAsia="en-GB"/>
        </w:rPr>
      </w:pPr>
      <w:r w:rsidRPr="009A0753">
        <w:rPr>
          <w:color w:val="auto"/>
          <w:lang w:eastAsia="en-GB"/>
        </w:rPr>
        <w:t>Regularly missing school or education</w:t>
      </w:r>
    </w:p>
    <w:p w14:paraId="3F6BA964" w14:textId="77777777" w:rsidR="009A0753" w:rsidRPr="009A0753" w:rsidRDefault="009A0753" w:rsidP="006B0824">
      <w:pPr>
        <w:numPr>
          <w:ilvl w:val="0"/>
          <w:numId w:val="20"/>
        </w:numPr>
        <w:rPr>
          <w:color w:val="auto"/>
          <w:lang w:eastAsia="en-GB"/>
        </w:rPr>
      </w:pPr>
      <w:r w:rsidRPr="009A0753">
        <w:rPr>
          <w:color w:val="auto"/>
          <w:lang w:eastAsia="en-GB"/>
        </w:rPr>
        <w:lastRenderedPageBreak/>
        <w:t>Appearing with unexplained gifts, money or new possessions.</w:t>
      </w:r>
    </w:p>
    <w:p w14:paraId="204E4476" w14:textId="77777777" w:rsidR="009A0753" w:rsidRPr="009A0753" w:rsidRDefault="009A0753" w:rsidP="009A0753">
      <w:pPr>
        <w:rPr>
          <w:color w:val="auto"/>
          <w:lang w:eastAsia="en-GB"/>
        </w:rPr>
      </w:pPr>
    </w:p>
    <w:p w14:paraId="75A52241" w14:textId="77777777" w:rsidR="009A0753" w:rsidRPr="009A0753" w:rsidRDefault="009A0753" w:rsidP="009A0753">
      <w:pPr>
        <w:rPr>
          <w:color w:val="auto"/>
          <w:lang w:eastAsia="en-GB"/>
        </w:rPr>
      </w:pPr>
      <w:r w:rsidRPr="009A0753">
        <w:rPr>
          <w:color w:val="auto"/>
          <w:lang w:eastAsia="en-GB"/>
        </w:rPr>
        <w:t xml:space="preserve">Criminal exploitation of children can include </w:t>
      </w:r>
      <w:r w:rsidRPr="009A0753">
        <w:rPr>
          <w:b/>
          <w:color w:val="auto"/>
          <w:lang w:eastAsia="en-GB"/>
        </w:rPr>
        <w:t>County Lines</w:t>
      </w:r>
      <w:r w:rsidRPr="009A0753">
        <w:rPr>
          <w:color w:val="auto"/>
          <w:lang w:eastAsia="en-GB"/>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9" w:anchor="what-the-national-referral-mechanism-is" w:history="1">
        <w:r w:rsidRPr="009A0753">
          <w:rPr>
            <w:rStyle w:val="Hyperlink"/>
            <w:rFonts w:cs="Helvetica-Light"/>
            <w:lang w:eastAsia="en-GB"/>
          </w:rPr>
          <w:t>National Referral Mechanism</w:t>
        </w:r>
      </w:hyperlink>
      <w:r w:rsidRPr="009A0753">
        <w:rPr>
          <w:color w:val="auto"/>
          <w:lang w:eastAsia="en-GB"/>
        </w:rPr>
        <w:t xml:space="preserve"> should be considered in addition to normal safeguarding procedures. </w:t>
      </w:r>
      <w:bookmarkStart w:id="21" w:name="_Hlk173249167"/>
      <w:r w:rsidRPr="009A0753">
        <w:rPr>
          <w:color w:val="auto"/>
          <w:lang w:eastAsia="en-GB"/>
        </w:rPr>
        <w:t xml:space="preserve">School would liaise with a 'First responder Organisation' as details in part 4 of the guidance, to support and request a referral to the NRM. </w:t>
      </w:r>
      <w:bookmarkEnd w:id="21"/>
    </w:p>
    <w:p w14:paraId="5B200B14" w14:textId="77777777" w:rsidR="009A0753" w:rsidRPr="009A0753" w:rsidRDefault="009A0753" w:rsidP="009A0753">
      <w:pPr>
        <w:rPr>
          <w:color w:val="auto"/>
          <w:lang w:eastAsia="en-GB"/>
        </w:rPr>
      </w:pPr>
      <w:r w:rsidRPr="009A0753">
        <w:rPr>
          <w:color w:val="auto"/>
          <w:lang w:eastAsia="en-GB"/>
        </w:rPr>
        <w:t xml:space="preserve">As well as the general indicators for CCE, school staff will be aware of the specific indicators that a pupil may be involved in county lines, including: </w:t>
      </w:r>
    </w:p>
    <w:p w14:paraId="7755D4A8" w14:textId="77777777" w:rsidR="009A0753" w:rsidRPr="009A0753" w:rsidRDefault="009A0753" w:rsidP="006B0824">
      <w:pPr>
        <w:numPr>
          <w:ilvl w:val="0"/>
          <w:numId w:val="25"/>
        </w:numPr>
        <w:rPr>
          <w:color w:val="auto"/>
          <w:lang w:eastAsia="en-GB"/>
        </w:rPr>
      </w:pPr>
      <w:r w:rsidRPr="009A0753">
        <w:rPr>
          <w:color w:val="auto"/>
          <w:lang w:eastAsia="en-GB"/>
        </w:rPr>
        <w:t>Going missing and subsequently being found in areas away from their home.</w:t>
      </w:r>
    </w:p>
    <w:p w14:paraId="32CC1B6E" w14:textId="77777777" w:rsidR="009A0753" w:rsidRPr="009A0753" w:rsidRDefault="009A0753" w:rsidP="006B0824">
      <w:pPr>
        <w:numPr>
          <w:ilvl w:val="0"/>
          <w:numId w:val="25"/>
        </w:numPr>
        <w:rPr>
          <w:color w:val="auto"/>
          <w:lang w:eastAsia="en-GB"/>
        </w:rPr>
      </w:pPr>
      <w:r w:rsidRPr="009A0753">
        <w:rPr>
          <w:color w:val="auto"/>
          <w:lang w:eastAsia="en-GB"/>
        </w:rPr>
        <w:t>Having been the victim or perpetrator of serious violence, e.g. knife crime.</w:t>
      </w:r>
    </w:p>
    <w:p w14:paraId="5B45221A" w14:textId="77777777" w:rsidR="009A0753" w:rsidRPr="009A0753" w:rsidRDefault="009A0753" w:rsidP="006B0824">
      <w:pPr>
        <w:numPr>
          <w:ilvl w:val="0"/>
          <w:numId w:val="25"/>
        </w:numPr>
        <w:rPr>
          <w:color w:val="auto"/>
          <w:lang w:eastAsia="en-GB"/>
        </w:rPr>
      </w:pPr>
      <w:r w:rsidRPr="009A0753">
        <w:rPr>
          <w:color w:val="auto"/>
          <w:lang w:eastAsia="en-GB"/>
        </w:rPr>
        <w:t>Receiving requests for drugs via a phone line, moving drugs, collecting money</w:t>
      </w:r>
    </w:p>
    <w:p w14:paraId="063A22CE" w14:textId="77777777" w:rsidR="009A0753" w:rsidRPr="009A0753" w:rsidRDefault="009A0753" w:rsidP="006B0824">
      <w:pPr>
        <w:numPr>
          <w:ilvl w:val="0"/>
          <w:numId w:val="25"/>
        </w:numPr>
        <w:rPr>
          <w:color w:val="auto"/>
          <w:lang w:eastAsia="en-GB"/>
        </w:rPr>
      </w:pPr>
      <w:r w:rsidRPr="009A0753">
        <w:rPr>
          <w:color w:val="auto"/>
          <w:lang w:eastAsia="en-GB"/>
        </w:rPr>
        <w:t xml:space="preserve">Being found in accommodation they have no connection </w:t>
      </w:r>
    </w:p>
    <w:p w14:paraId="7F55E6C3" w14:textId="77777777" w:rsidR="009A0753" w:rsidRPr="009A0753" w:rsidRDefault="009A0753" w:rsidP="006B0824">
      <w:pPr>
        <w:numPr>
          <w:ilvl w:val="0"/>
          <w:numId w:val="25"/>
        </w:numPr>
        <w:rPr>
          <w:color w:val="auto"/>
          <w:lang w:eastAsia="en-GB"/>
        </w:rPr>
      </w:pPr>
      <w:r w:rsidRPr="009A0753">
        <w:rPr>
          <w:color w:val="auto"/>
          <w:lang w:eastAsia="en-GB"/>
        </w:rPr>
        <w:t>Owing a ‘debt bond’ to their exploiters</w:t>
      </w:r>
    </w:p>
    <w:p w14:paraId="1D82D44F" w14:textId="77777777" w:rsidR="009A0753" w:rsidRPr="009A0753" w:rsidRDefault="009A0753" w:rsidP="006B0824">
      <w:pPr>
        <w:numPr>
          <w:ilvl w:val="0"/>
          <w:numId w:val="25"/>
        </w:numPr>
        <w:rPr>
          <w:color w:val="auto"/>
          <w:lang w:eastAsia="en-GB"/>
        </w:rPr>
      </w:pPr>
      <w:r w:rsidRPr="009A0753">
        <w:rPr>
          <w:color w:val="auto"/>
          <w:lang w:eastAsia="en-GB"/>
        </w:rPr>
        <w:t>Having their bank account used to facilitate drug dealing.</w:t>
      </w:r>
      <w:bookmarkStart w:id="22" w:name="_[New]_Cyber-crime"/>
      <w:bookmarkEnd w:id="22"/>
    </w:p>
    <w:p w14:paraId="3F178BC7" w14:textId="77777777" w:rsidR="009A0753" w:rsidRPr="009A0753" w:rsidRDefault="009A0753" w:rsidP="009A0753">
      <w:pPr>
        <w:rPr>
          <w:color w:val="auto"/>
          <w:lang w:eastAsia="en-GB"/>
        </w:rPr>
      </w:pPr>
    </w:p>
    <w:p w14:paraId="055A2A29" w14:textId="3EF47C1A" w:rsidR="009A0753" w:rsidRPr="009A0753" w:rsidRDefault="00BA3C4C" w:rsidP="006B0824">
      <w:pPr>
        <w:numPr>
          <w:ilvl w:val="0"/>
          <w:numId w:val="52"/>
        </w:numPr>
        <w:rPr>
          <w:b/>
          <w:bCs/>
          <w:color w:val="auto"/>
          <w:lang w:eastAsia="en-GB"/>
        </w:rPr>
      </w:pPr>
      <w:bookmarkStart w:id="23" w:name="_[Updated]_Child_sexual"/>
      <w:bookmarkEnd w:id="23"/>
      <w:r>
        <w:rPr>
          <w:b/>
          <w:bCs/>
          <w:color w:val="auto"/>
          <w:lang w:eastAsia="en-GB"/>
        </w:rPr>
        <w:t xml:space="preserve">  </w:t>
      </w:r>
      <w:r w:rsidR="009A0753" w:rsidRPr="009A0753">
        <w:rPr>
          <w:b/>
          <w:bCs/>
          <w:color w:val="auto"/>
          <w:lang w:eastAsia="en-GB"/>
        </w:rPr>
        <w:t>Child Sexual Exploitation (CSE)</w:t>
      </w:r>
    </w:p>
    <w:p w14:paraId="6F102AB4" w14:textId="77777777" w:rsidR="009A0753" w:rsidRPr="009A0753" w:rsidRDefault="009A0753" w:rsidP="009A0753">
      <w:pPr>
        <w:rPr>
          <w:color w:val="auto"/>
          <w:lang w:eastAsia="en-GB"/>
        </w:rPr>
      </w:pPr>
      <w:r w:rsidRPr="009A0753">
        <w:rPr>
          <w:b/>
          <w:color w:val="auto"/>
          <w:lang w:eastAsia="en-GB"/>
        </w:rPr>
        <w:t xml:space="preserve">Child Sexual Exploitation </w:t>
      </w:r>
      <w:r w:rsidRPr="009A0753">
        <w:rPr>
          <w:color w:val="auto"/>
          <w:lang w:eastAsia="en-GB"/>
        </w:rPr>
        <w:t>is defined as a form of sexual abuse where an individual or group takes advantage of an imbalance of power to coerce, manipulate or deceive a child into sexual activity, for any of the following reasons:</w:t>
      </w:r>
    </w:p>
    <w:p w14:paraId="5A4323FD" w14:textId="77777777" w:rsidR="009A0753" w:rsidRPr="009A0753" w:rsidRDefault="009A0753" w:rsidP="006B0824">
      <w:pPr>
        <w:numPr>
          <w:ilvl w:val="0"/>
          <w:numId w:val="17"/>
        </w:numPr>
        <w:rPr>
          <w:color w:val="auto"/>
          <w:lang w:eastAsia="en-GB"/>
        </w:rPr>
      </w:pPr>
      <w:r w:rsidRPr="009A0753">
        <w:rPr>
          <w:color w:val="auto"/>
          <w:lang w:eastAsia="en-GB"/>
        </w:rPr>
        <w:t>In exchange for something the victim needs or wants</w:t>
      </w:r>
    </w:p>
    <w:p w14:paraId="5CC890A0" w14:textId="77777777" w:rsidR="009A0753" w:rsidRPr="009A0753" w:rsidRDefault="009A0753" w:rsidP="006B0824">
      <w:pPr>
        <w:numPr>
          <w:ilvl w:val="0"/>
          <w:numId w:val="17"/>
        </w:numPr>
        <w:rPr>
          <w:color w:val="auto"/>
          <w:lang w:eastAsia="en-GB"/>
        </w:rPr>
      </w:pPr>
      <w:r w:rsidRPr="009A0753">
        <w:rPr>
          <w:color w:val="auto"/>
          <w:lang w:eastAsia="en-GB"/>
        </w:rPr>
        <w:t>For the financial advantage, increased status or other advantage of the perpetrator or facilitator</w:t>
      </w:r>
    </w:p>
    <w:p w14:paraId="156143A9" w14:textId="77777777" w:rsidR="009A0753" w:rsidRPr="009A0753" w:rsidRDefault="009A0753" w:rsidP="006B0824">
      <w:pPr>
        <w:numPr>
          <w:ilvl w:val="0"/>
          <w:numId w:val="17"/>
        </w:numPr>
        <w:rPr>
          <w:color w:val="auto"/>
          <w:lang w:eastAsia="en-GB"/>
        </w:rPr>
      </w:pPr>
      <w:r w:rsidRPr="009A0753">
        <w:rPr>
          <w:color w:val="auto"/>
          <w:lang w:eastAsia="en-GB"/>
        </w:rPr>
        <w:t>Through violence or the threat of violence, this could be online or through technology.</w:t>
      </w:r>
    </w:p>
    <w:p w14:paraId="4F6D75B2" w14:textId="77777777" w:rsidR="009A0753" w:rsidRPr="009A0753" w:rsidRDefault="009A0753" w:rsidP="009A0753">
      <w:pPr>
        <w:rPr>
          <w:color w:val="auto"/>
          <w:lang w:eastAsia="en-GB"/>
        </w:rPr>
      </w:pPr>
    </w:p>
    <w:p w14:paraId="35491C8F" w14:textId="64225B57" w:rsidR="009A0753" w:rsidRPr="009A0753" w:rsidRDefault="00F373EC" w:rsidP="009A0753">
      <w:pPr>
        <w:rPr>
          <w:color w:val="auto"/>
          <w:lang w:eastAsia="en-GB"/>
        </w:rPr>
      </w:pPr>
      <w:r>
        <w:rPr>
          <w:color w:val="auto"/>
          <w:lang w:eastAsia="en-GB"/>
        </w:rPr>
        <w:t xml:space="preserve">McKee College </w:t>
      </w:r>
      <w:r w:rsidR="009A0753" w:rsidRPr="009A0753">
        <w:rPr>
          <w:color w:val="auto"/>
          <w:lang w:eastAsia="en-GB"/>
        </w:rPr>
        <w:t xml:space="preserve">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w:t>
      </w:r>
      <w:proofErr w:type="gramStart"/>
      <w:r w:rsidR="009A0753" w:rsidRPr="009A0753">
        <w:rPr>
          <w:color w:val="auto"/>
          <w:lang w:eastAsia="en-GB"/>
        </w:rPr>
        <w:t>exploited</w:t>
      </w:r>
      <w:proofErr w:type="gramEnd"/>
      <w:r w:rsidR="009A0753" w:rsidRPr="009A0753">
        <w:rPr>
          <w:color w:val="auto"/>
          <w:lang w:eastAsia="en-GB"/>
        </w:rPr>
        <w:t xml:space="preserve"> and they believe they are in a genuine romantic relationship. </w:t>
      </w:r>
    </w:p>
    <w:p w14:paraId="50D96D32" w14:textId="77777777" w:rsidR="009A0753" w:rsidRPr="009A0753" w:rsidRDefault="009A0753" w:rsidP="009A0753">
      <w:pPr>
        <w:rPr>
          <w:color w:val="auto"/>
          <w:lang w:eastAsia="en-GB"/>
        </w:rPr>
      </w:pPr>
      <w:r w:rsidRPr="009A0753">
        <w:rPr>
          <w:color w:val="auto"/>
          <w:lang w:eastAsia="en-GB"/>
        </w:rPr>
        <w:t>School staff will be aware of the key indicators that a pupil is the victim of CSE, including:</w:t>
      </w:r>
    </w:p>
    <w:p w14:paraId="403EE970" w14:textId="77777777" w:rsidR="009A0753" w:rsidRPr="009A0753" w:rsidRDefault="009A0753" w:rsidP="006B0824">
      <w:pPr>
        <w:numPr>
          <w:ilvl w:val="0"/>
          <w:numId w:val="18"/>
        </w:numPr>
        <w:rPr>
          <w:color w:val="auto"/>
          <w:lang w:eastAsia="en-GB"/>
        </w:rPr>
      </w:pPr>
      <w:r w:rsidRPr="009A0753">
        <w:rPr>
          <w:color w:val="auto"/>
          <w:lang w:eastAsia="en-GB"/>
        </w:rPr>
        <w:t>Appearing with unexplained gifts, money or new possessions</w:t>
      </w:r>
    </w:p>
    <w:p w14:paraId="488E3219" w14:textId="77777777" w:rsidR="009A0753" w:rsidRPr="009A0753" w:rsidRDefault="009A0753" w:rsidP="006B0824">
      <w:pPr>
        <w:numPr>
          <w:ilvl w:val="0"/>
          <w:numId w:val="18"/>
        </w:numPr>
        <w:rPr>
          <w:color w:val="auto"/>
          <w:lang w:eastAsia="en-GB"/>
        </w:rPr>
      </w:pPr>
      <w:r w:rsidRPr="009A0753">
        <w:rPr>
          <w:color w:val="auto"/>
          <w:lang w:eastAsia="en-GB"/>
        </w:rPr>
        <w:t>Associating with other children involved in exploitation</w:t>
      </w:r>
    </w:p>
    <w:p w14:paraId="1224BCB5" w14:textId="77777777" w:rsidR="009A0753" w:rsidRPr="009A0753" w:rsidRDefault="009A0753" w:rsidP="006B0824">
      <w:pPr>
        <w:numPr>
          <w:ilvl w:val="0"/>
          <w:numId w:val="18"/>
        </w:numPr>
        <w:rPr>
          <w:color w:val="auto"/>
          <w:lang w:eastAsia="en-GB"/>
        </w:rPr>
      </w:pPr>
      <w:r w:rsidRPr="009A0753">
        <w:rPr>
          <w:color w:val="auto"/>
          <w:lang w:eastAsia="en-GB"/>
        </w:rPr>
        <w:lastRenderedPageBreak/>
        <w:t>Suffering from changes in emotional wellbeing</w:t>
      </w:r>
    </w:p>
    <w:p w14:paraId="26681424" w14:textId="77777777" w:rsidR="009A0753" w:rsidRPr="009A0753" w:rsidRDefault="009A0753" w:rsidP="006B0824">
      <w:pPr>
        <w:numPr>
          <w:ilvl w:val="0"/>
          <w:numId w:val="18"/>
        </w:numPr>
        <w:rPr>
          <w:color w:val="auto"/>
          <w:lang w:eastAsia="en-GB"/>
        </w:rPr>
      </w:pPr>
      <w:r w:rsidRPr="009A0753">
        <w:rPr>
          <w:color w:val="auto"/>
          <w:lang w:eastAsia="en-GB"/>
        </w:rPr>
        <w:t>Misusing drugs or alcohol</w:t>
      </w:r>
    </w:p>
    <w:p w14:paraId="01D97F40" w14:textId="77777777" w:rsidR="009A0753" w:rsidRPr="009A0753" w:rsidRDefault="009A0753" w:rsidP="006B0824">
      <w:pPr>
        <w:numPr>
          <w:ilvl w:val="0"/>
          <w:numId w:val="18"/>
        </w:numPr>
        <w:rPr>
          <w:color w:val="auto"/>
          <w:lang w:eastAsia="en-GB"/>
        </w:rPr>
      </w:pPr>
      <w:r w:rsidRPr="009A0753">
        <w:rPr>
          <w:color w:val="auto"/>
          <w:lang w:eastAsia="en-GB"/>
        </w:rPr>
        <w:t>Going missing for periods of time or regularly coming home late</w:t>
      </w:r>
    </w:p>
    <w:p w14:paraId="0FF36962" w14:textId="77777777" w:rsidR="009A0753" w:rsidRPr="009A0753" w:rsidRDefault="009A0753" w:rsidP="006B0824">
      <w:pPr>
        <w:numPr>
          <w:ilvl w:val="0"/>
          <w:numId w:val="18"/>
        </w:numPr>
        <w:rPr>
          <w:color w:val="auto"/>
          <w:lang w:eastAsia="en-GB"/>
        </w:rPr>
      </w:pPr>
      <w:r w:rsidRPr="009A0753">
        <w:rPr>
          <w:color w:val="auto"/>
          <w:lang w:eastAsia="en-GB"/>
        </w:rPr>
        <w:t>Regularly missing school or education or not taking part</w:t>
      </w:r>
    </w:p>
    <w:p w14:paraId="081E91C0" w14:textId="77777777" w:rsidR="009A0753" w:rsidRPr="009A0753" w:rsidRDefault="009A0753" w:rsidP="006B0824">
      <w:pPr>
        <w:numPr>
          <w:ilvl w:val="0"/>
          <w:numId w:val="18"/>
        </w:numPr>
        <w:rPr>
          <w:color w:val="auto"/>
          <w:lang w:eastAsia="en-GB"/>
        </w:rPr>
      </w:pPr>
      <w:r w:rsidRPr="009A0753">
        <w:rPr>
          <w:color w:val="auto"/>
          <w:lang w:eastAsia="en-GB"/>
        </w:rPr>
        <w:t>Having older boyfriends or girlfriends</w:t>
      </w:r>
    </w:p>
    <w:p w14:paraId="17CA1F43" w14:textId="77777777" w:rsidR="009A0753" w:rsidRPr="009A0753" w:rsidRDefault="009A0753" w:rsidP="006B0824">
      <w:pPr>
        <w:numPr>
          <w:ilvl w:val="0"/>
          <w:numId w:val="18"/>
        </w:numPr>
        <w:rPr>
          <w:color w:val="auto"/>
          <w:lang w:eastAsia="en-GB"/>
        </w:rPr>
      </w:pPr>
      <w:r w:rsidRPr="009A0753">
        <w:rPr>
          <w:color w:val="auto"/>
          <w:lang w:eastAsia="en-GB"/>
        </w:rPr>
        <w:t>Suffering from sexually transmitted infections</w:t>
      </w:r>
    </w:p>
    <w:p w14:paraId="401DFCC5" w14:textId="77777777" w:rsidR="009A0753" w:rsidRPr="009A0753" w:rsidRDefault="009A0753" w:rsidP="006B0824">
      <w:pPr>
        <w:numPr>
          <w:ilvl w:val="0"/>
          <w:numId w:val="18"/>
        </w:numPr>
        <w:rPr>
          <w:color w:val="auto"/>
          <w:lang w:eastAsia="en-GB"/>
        </w:rPr>
      </w:pPr>
      <w:r w:rsidRPr="009A0753">
        <w:rPr>
          <w:color w:val="auto"/>
          <w:lang w:eastAsia="en-GB"/>
        </w:rPr>
        <w:t>Displaying sexual behaviours beyond expected sexual development</w:t>
      </w:r>
    </w:p>
    <w:p w14:paraId="5976EA94" w14:textId="77777777" w:rsidR="009A0753" w:rsidRPr="009A0753" w:rsidRDefault="009A0753" w:rsidP="006B0824">
      <w:pPr>
        <w:numPr>
          <w:ilvl w:val="0"/>
          <w:numId w:val="18"/>
        </w:numPr>
        <w:rPr>
          <w:color w:val="auto"/>
          <w:lang w:eastAsia="en-GB"/>
        </w:rPr>
      </w:pPr>
      <w:r w:rsidRPr="009A0753">
        <w:rPr>
          <w:color w:val="auto"/>
          <w:lang w:eastAsia="en-GB"/>
        </w:rPr>
        <w:t>Becoming pregnant.</w:t>
      </w:r>
    </w:p>
    <w:p w14:paraId="421227E0" w14:textId="77777777" w:rsidR="009A0753" w:rsidRPr="009A0753" w:rsidRDefault="009A0753" w:rsidP="009A0753">
      <w:pPr>
        <w:rPr>
          <w:color w:val="auto"/>
          <w:lang w:eastAsia="en-GB"/>
        </w:rPr>
      </w:pPr>
    </w:p>
    <w:p w14:paraId="4D909CBB" w14:textId="77777777" w:rsidR="009A0753" w:rsidRPr="009A0753" w:rsidRDefault="009A0753" w:rsidP="009A0753">
      <w:pPr>
        <w:rPr>
          <w:color w:val="auto"/>
          <w:lang w:eastAsia="en-GB"/>
        </w:rPr>
      </w:pPr>
      <w:r w:rsidRPr="009A0753">
        <w:rPr>
          <w:color w:val="auto"/>
          <w:lang w:eastAsia="en-GB"/>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3FD9A267" w14:textId="77777777" w:rsidR="009A0753" w:rsidRPr="009A0753" w:rsidRDefault="009A0753" w:rsidP="009A0753">
      <w:pPr>
        <w:rPr>
          <w:color w:val="auto"/>
          <w:lang w:eastAsia="en-GB"/>
        </w:rPr>
      </w:pPr>
      <w:r w:rsidRPr="009A0753">
        <w:rPr>
          <w:color w:val="auto"/>
          <w:lang w:eastAsia="en-GB"/>
        </w:rPr>
        <w:t xml:space="preserve">Where CSE, or the risk of it, is suspected, staff will discuss the case with the DSL. If after discussion a concern remains, local safeguarding procedures will be triggered. </w:t>
      </w:r>
    </w:p>
    <w:p w14:paraId="1B38158C" w14:textId="77777777" w:rsidR="009A0753" w:rsidRPr="009A0753" w:rsidRDefault="009A0753" w:rsidP="009A0753">
      <w:pPr>
        <w:rPr>
          <w:color w:val="auto"/>
          <w:lang w:eastAsia="en-GB"/>
        </w:rPr>
      </w:pPr>
    </w:p>
    <w:p w14:paraId="519F6450" w14:textId="5B8D3DC5" w:rsidR="009A0753" w:rsidRPr="009A0753" w:rsidRDefault="00BA3C4C" w:rsidP="006B0824">
      <w:pPr>
        <w:numPr>
          <w:ilvl w:val="0"/>
          <w:numId w:val="52"/>
        </w:numPr>
        <w:rPr>
          <w:b/>
          <w:bCs/>
          <w:color w:val="auto"/>
          <w:lang w:eastAsia="en-GB"/>
        </w:rPr>
      </w:pPr>
      <w:r>
        <w:rPr>
          <w:b/>
          <w:bCs/>
          <w:color w:val="auto"/>
          <w:lang w:eastAsia="en-GB"/>
        </w:rPr>
        <w:t xml:space="preserve">  </w:t>
      </w:r>
      <w:r w:rsidR="009A0753" w:rsidRPr="009A0753">
        <w:rPr>
          <w:b/>
          <w:bCs/>
          <w:color w:val="auto"/>
          <w:lang w:eastAsia="en-GB"/>
        </w:rPr>
        <w:t>Concealed and Denied pregnancy</w:t>
      </w:r>
    </w:p>
    <w:p w14:paraId="6AD843B3" w14:textId="77777777" w:rsidR="009A0753" w:rsidRPr="009A0753" w:rsidRDefault="009A0753" w:rsidP="009A0753">
      <w:pPr>
        <w:rPr>
          <w:color w:val="auto"/>
          <w:lang w:eastAsia="en-GB"/>
        </w:rPr>
      </w:pPr>
      <w:r w:rsidRPr="009A0753">
        <w:rPr>
          <w:color w:val="auto"/>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9A0753">
        <w:rPr>
          <w:color w:val="auto"/>
          <w:lang w:eastAsia="en-GB"/>
        </w:rPr>
        <w:t>together</w:t>
      </w:r>
      <w:proofErr w:type="gramEnd"/>
      <w:r w:rsidRPr="009A0753">
        <w:rPr>
          <w:color w:val="auto"/>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9A0753">
        <w:rPr>
          <w:color w:val="auto"/>
          <w:lang w:eastAsia="en-GB"/>
        </w:rPr>
        <w:t>cases</w:t>
      </w:r>
      <w:proofErr w:type="gramEnd"/>
      <w:r w:rsidRPr="009A0753">
        <w:rPr>
          <w:color w:val="auto"/>
          <w:lang w:eastAsia="en-GB"/>
        </w:rPr>
        <w:t xml:space="preserve"> the woman may be truly unaware that she is pregnant. In some </w:t>
      </w:r>
      <w:proofErr w:type="gramStart"/>
      <w:r w:rsidRPr="009A0753">
        <w:rPr>
          <w:color w:val="auto"/>
          <w:lang w:eastAsia="en-GB"/>
        </w:rPr>
        <w:t>cases</w:t>
      </w:r>
      <w:proofErr w:type="gramEnd"/>
      <w:r w:rsidRPr="009A0753">
        <w:rPr>
          <w:color w:val="auto"/>
          <w:lang w:eastAsia="en-GB"/>
        </w:rPr>
        <w:t xml:space="preserve"> an expectant mother may be in denial of her pregnancy.</w:t>
      </w:r>
    </w:p>
    <w:p w14:paraId="05AA26C9" w14:textId="77777777" w:rsidR="009A0753" w:rsidRPr="009A0753" w:rsidRDefault="009A0753" w:rsidP="009A0753">
      <w:pPr>
        <w:rPr>
          <w:color w:val="auto"/>
          <w:lang w:eastAsia="en-GB"/>
        </w:rPr>
      </w:pPr>
      <w:r w:rsidRPr="009A0753">
        <w:rPr>
          <w:color w:val="auto"/>
          <w:lang w:eastAsia="en-GB"/>
        </w:rPr>
        <w:t>Where there is a suspicion of a concealed or denied pregnancy, the school will follow the procedures set out by our local Safeguarding Children Partnership arrangements.</w:t>
      </w:r>
    </w:p>
    <w:p w14:paraId="6B9EB121" w14:textId="77777777" w:rsidR="009A0753" w:rsidRPr="009A0753" w:rsidRDefault="009A0753" w:rsidP="009A0753">
      <w:pPr>
        <w:rPr>
          <w:color w:val="auto"/>
          <w:lang w:eastAsia="en-GB"/>
        </w:rPr>
      </w:pPr>
      <w:hyperlink r:id="rId20" w:history="1">
        <w:r w:rsidRPr="009A0753">
          <w:rPr>
            <w:rStyle w:val="Hyperlink"/>
            <w:rFonts w:cs="Helvetica-Light"/>
            <w:lang w:eastAsia="en-GB"/>
          </w:rPr>
          <w:t>Blackburn with Darwen, Blackpool and Lancashire Children's Safeguarding Assurance Partnership (proceduresonline.com)</w:t>
        </w:r>
      </w:hyperlink>
    </w:p>
    <w:p w14:paraId="41FE1D19" w14:textId="77777777" w:rsidR="009A0753" w:rsidRPr="009A0753" w:rsidRDefault="009A0753" w:rsidP="009A0753">
      <w:pPr>
        <w:rPr>
          <w:color w:val="auto"/>
          <w:lang w:eastAsia="en-GB"/>
        </w:rPr>
      </w:pPr>
    </w:p>
    <w:p w14:paraId="4CAF2751" w14:textId="72B8FF36" w:rsidR="009A0753" w:rsidRPr="009A0753" w:rsidRDefault="00BA3C4C" w:rsidP="006B0824">
      <w:pPr>
        <w:numPr>
          <w:ilvl w:val="0"/>
          <w:numId w:val="52"/>
        </w:numPr>
        <w:rPr>
          <w:b/>
          <w:bCs/>
          <w:color w:val="auto"/>
          <w:lang w:eastAsia="en-GB"/>
        </w:rPr>
      </w:pPr>
      <w:r>
        <w:rPr>
          <w:b/>
          <w:bCs/>
          <w:color w:val="auto"/>
          <w:lang w:eastAsia="en-GB"/>
        </w:rPr>
        <w:t xml:space="preserve">  </w:t>
      </w:r>
      <w:r w:rsidR="009A0753" w:rsidRPr="009A0753">
        <w:rPr>
          <w:b/>
          <w:bCs/>
          <w:color w:val="auto"/>
          <w:lang w:eastAsia="en-GB"/>
        </w:rPr>
        <w:t>Modern slavery</w:t>
      </w:r>
    </w:p>
    <w:p w14:paraId="76842317" w14:textId="77777777" w:rsidR="009A0753" w:rsidRPr="009A0753" w:rsidRDefault="009A0753" w:rsidP="009A0753">
      <w:pPr>
        <w:rPr>
          <w:color w:val="auto"/>
          <w:lang w:eastAsia="en-GB"/>
        </w:rPr>
      </w:pPr>
      <w:r w:rsidRPr="009A0753">
        <w:rPr>
          <w:b/>
          <w:bCs/>
          <w:color w:val="auto"/>
          <w:lang w:eastAsia="en-GB"/>
        </w:rPr>
        <w:t>Modern slavery</w:t>
      </w:r>
      <w:r w:rsidRPr="009A0753">
        <w:rPr>
          <w:color w:val="auto"/>
          <w:lang w:eastAsia="en-GB"/>
        </w:rPr>
        <w:t xml:space="preserve"> encompasses human trafficking and slavery, servitude, and forced or compulsory labour. This can include CCE, CSE, and other forms of exploitation.</w:t>
      </w:r>
    </w:p>
    <w:p w14:paraId="4643334C" w14:textId="77777777" w:rsidR="009A0753" w:rsidRPr="009A0753" w:rsidRDefault="009A0753" w:rsidP="009A0753">
      <w:pPr>
        <w:rPr>
          <w:color w:val="auto"/>
          <w:lang w:eastAsia="en-GB"/>
        </w:rPr>
      </w:pPr>
      <w:r w:rsidRPr="009A0753">
        <w:rPr>
          <w:color w:val="auto"/>
          <w:lang w:eastAsia="en-GB"/>
        </w:rPr>
        <w:t xml:space="preserve">All staff will be aware of and alert to the signs that a pupil may be the victim of modern slavery. Staff will also be aware of the support available to victims of modern slavery and how to refer them to the </w:t>
      </w:r>
      <w:hyperlink r:id="rId21" w:anchor="Section-3" w:history="1">
        <w:r w:rsidRPr="009A0753">
          <w:rPr>
            <w:rStyle w:val="Hyperlink"/>
            <w:rFonts w:cs="Helvetica-Light"/>
            <w:lang w:eastAsia="en-GB"/>
          </w:rPr>
          <w:t>National Referral Mechanism</w:t>
        </w:r>
      </w:hyperlink>
      <w:r w:rsidRPr="009A0753">
        <w:rPr>
          <w:color w:val="auto"/>
          <w:lang w:eastAsia="en-GB"/>
        </w:rPr>
        <w:t xml:space="preserve">. (From The Modern Slavery Act 2015, Section 52) The public authority bears this obligation where it has ‘reasonable grounds to believe that a person may be a victim of slavery or human </w:t>
      </w:r>
      <w:r w:rsidRPr="009A0753">
        <w:rPr>
          <w:color w:val="auto"/>
          <w:lang w:eastAsia="en-GB"/>
        </w:rPr>
        <w:lastRenderedPageBreak/>
        <w:t>trafficking’: School would liaise with a 'First responder Organisation' as details in part 4 of the guidance, to support and request a referral to the NRM.</w:t>
      </w:r>
    </w:p>
    <w:p w14:paraId="1B13D3E3" w14:textId="77777777" w:rsidR="009A0753" w:rsidRPr="009A0753" w:rsidRDefault="009A0753" w:rsidP="009A0753">
      <w:pPr>
        <w:rPr>
          <w:color w:val="auto"/>
          <w:lang w:eastAsia="en-GB"/>
        </w:rPr>
      </w:pPr>
    </w:p>
    <w:p w14:paraId="5005E545" w14:textId="186C576D" w:rsidR="00BA3C4C" w:rsidRPr="00BA3C4C" w:rsidRDefault="009A0753" w:rsidP="00300BB2">
      <w:pPr>
        <w:numPr>
          <w:ilvl w:val="0"/>
          <w:numId w:val="52"/>
        </w:numPr>
        <w:rPr>
          <w:b/>
          <w:bCs/>
          <w:color w:val="auto"/>
          <w:lang w:eastAsia="en-GB"/>
        </w:rPr>
      </w:pPr>
      <w:bookmarkStart w:id="24" w:name="_Types_of_abuse"/>
      <w:bookmarkStart w:id="25" w:name="_FGM"/>
      <w:bookmarkStart w:id="26" w:name="_[Updated]_FGM"/>
      <w:bookmarkEnd w:id="24"/>
      <w:bookmarkEnd w:id="25"/>
      <w:bookmarkEnd w:id="26"/>
      <w:r w:rsidRPr="00BA3C4C">
        <w:rPr>
          <w:b/>
          <w:bCs/>
          <w:color w:val="auto"/>
          <w:lang w:eastAsia="en-GB"/>
        </w:rPr>
        <w:t xml:space="preserve"> </w:t>
      </w:r>
      <w:r w:rsidR="00BA3C4C" w:rsidRPr="00BA3C4C">
        <w:rPr>
          <w:b/>
          <w:bCs/>
          <w:color w:val="auto"/>
          <w:lang w:eastAsia="en-GB"/>
        </w:rPr>
        <w:t xml:space="preserve">  Female Genital Mutilation </w:t>
      </w:r>
      <w:r w:rsidR="00BA3C4C">
        <w:rPr>
          <w:b/>
          <w:bCs/>
          <w:color w:val="auto"/>
          <w:lang w:eastAsia="en-GB"/>
        </w:rPr>
        <w:t>(FGM)</w:t>
      </w:r>
    </w:p>
    <w:p w14:paraId="7130C7A0" w14:textId="77777777" w:rsidR="00BA3C4C" w:rsidRDefault="00BA3C4C" w:rsidP="00BA3C4C">
      <w:pPr>
        <w:rPr>
          <w:color w:val="auto"/>
          <w:lang w:eastAsia="en-GB"/>
        </w:rPr>
      </w:pPr>
    </w:p>
    <w:p w14:paraId="3DD8E7A5" w14:textId="0D397B03" w:rsidR="009A0753" w:rsidRPr="00BA3C4C" w:rsidRDefault="009A0753" w:rsidP="00BA3C4C">
      <w:pPr>
        <w:rPr>
          <w:color w:val="auto"/>
          <w:lang w:eastAsia="en-GB"/>
        </w:rPr>
      </w:pPr>
      <w:r w:rsidRPr="00BA3C4C">
        <w:rPr>
          <w:b/>
          <w:bCs/>
          <w:color w:val="auto"/>
          <w:lang w:eastAsia="en-GB"/>
        </w:rPr>
        <w:t>FGM</w:t>
      </w:r>
      <w:r w:rsidRPr="00BA3C4C">
        <w:rPr>
          <w:b/>
          <w:color w:val="auto"/>
          <w:lang w:eastAsia="en-GB"/>
        </w:rPr>
        <w:t xml:space="preserve"> </w:t>
      </w:r>
      <w:r w:rsidRPr="00BA3C4C">
        <w:rPr>
          <w:color w:val="auto"/>
          <w:lang w:eastAsia="en-GB"/>
        </w:rPr>
        <w:t>is defined as all procedures involving the partial or total removal of the external female genitalia or other injury to the female genital organs. FGM is illegal in the UK and a form of child abuse with long-lasting harmful consequences.</w:t>
      </w:r>
    </w:p>
    <w:p w14:paraId="453B739E" w14:textId="77777777" w:rsidR="009A0753" w:rsidRPr="009A0753" w:rsidRDefault="009A0753" w:rsidP="009A0753">
      <w:pPr>
        <w:rPr>
          <w:color w:val="auto"/>
          <w:lang w:eastAsia="en-GB"/>
        </w:rPr>
      </w:pPr>
      <w:r w:rsidRPr="009A0753">
        <w:rPr>
          <w:color w:val="auto"/>
          <w:lang w:eastAsia="en-GB"/>
        </w:rPr>
        <w:t xml:space="preserve">All staff will be alert to the possibility of a pupil being at risk of </w:t>
      </w:r>
      <w:proofErr w:type="gramStart"/>
      <w:r w:rsidRPr="009A0753">
        <w:rPr>
          <w:color w:val="auto"/>
          <w:lang w:eastAsia="en-GB"/>
        </w:rPr>
        <w:t>FGM, or</w:t>
      </w:r>
      <w:proofErr w:type="gramEnd"/>
      <w:r w:rsidRPr="009A0753">
        <w:rPr>
          <w:color w:val="auto"/>
          <w:lang w:eastAsia="en-GB"/>
        </w:rPr>
        <w:t xml:space="preserve">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14CF439A" w14:textId="77777777" w:rsidR="009A0753" w:rsidRPr="009A0753" w:rsidRDefault="009A0753" w:rsidP="009A0753">
      <w:pPr>
        <w:rPr>
          <w:color w:val="auto"/>
          <w:lang w:eastAsia="en-GB"/>
        </w:rPr>
      </w:pPr>
      <w:bookmarkStart w:id="27" w:name="_Hlk523910509"/>
      <w:r w:rsidRPr="009A0753">
        <w:rPr>
          <w:color w:val="auto"/>
          <w:lang w:eastAsia="en-GB"/>
        </w:rPr>
        <w:t xml:space="preserve">As outlined in Section 5B of the Female Genital Mutilation Act 2003 (as inserted by section 74 of the Serious Crime Act 2015), teachers are </w:t>
      </w:r>
      <w:r w:rsidRPr="009A0753">
        <w:rPr>
          <w:b/>
          <w:color w:val="auto"/>
          <w:lang w:eastAsia="en-GB"/>
        </w:rPr>
        <w:t xml:space="preserve">legally required </w:t>
      </w:r>
      <w:r w:rsidRPr="009A0753">
        <w:rPr>
          <w:color w:val="auto"/>
          <w:lang w:eastAsia="en-GB"/>
        </w:rPr>
        <w:t xml:space="preserve">to report to the police any discovery, whether through disclosure by the victim or visual evidence, of FGM on a pupil under the age of 18. Teachers failing to report such cases may face disciplinary action. </w:t>
      </w:r>
      <w:bookmarkEnd w:id="27"/>
      <w:r w:rsidRPr="009A0753">
        <w:rPr>
          <w:color w:val="auto"/>
          <w:lang w:eastAsia="en-GB"/>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9A0753">
        <w:rPr>
          <w:b/>
          <w:color w:val="auto"/>
          <w:lang w:eastAsia="en-GB"/>
        </w:rPr>
        <w:t>NB:</w:t>
      </w:r>
      <w:r w:rsidRPr="009A0753">
        <w:rPr>
          <w:color w:val="auto"/>
          <w:lang w:eastAsia="en-GB"/>
        </w:rPr>
        <w:t xml:space="preserve"> This does not apply to any suspected or at-risk cases, nor if the individual is over the age of 18. In such cases, local safeguarding procedures will be followed.</w:t>
      </w:r>
    </w:p>
    <w:p w14:paraId="6E611E32" w14:textId="77777777" w:rsidR="009A0753" w:rsidRPr="009A0753" w:rsidRDefault="009A0753" w:rsidP="009A0753">
      <w:pPr>
        <w:rPr>
          <w:color w:val="auto"/>
          <w:lang w:eastAsia="en-GB"/>
        </w:rPr>
      </w:pPr>
      <w:r w:rsidRPr="009A0753">
        <w:rPr>
          <w:color w:val="auto"/>
          <w:lang w:eastAsia="en-GB"/>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1ED0474C" w14:textId="77777777" w:rsidR="009A0753" w:rsidRPr="009A0753" w:rsidRDefault="009A0753" w:rsidP="009A0753">
      <w:pPr>
        <w:rPr>
          <w:color w:val="auto"/>
          <w:lang w:eastAsia="en-GB"/>
        </w:rPr>
      </w:pPr>
      <w:r w:rsidRPr="009A0753">
        <w:rPr>
          <w:color w:val="auto"/>
          <w:lang w:eastAsia="en-GB"/>
        </w:rPr>
        <w:t>Indicators that a pupil may be at heightened risk of undergoing FGM include:</w:t>
      </w:r>
    </w:p>
    <w:p w14:paraId="374BEE13" w14:textId="77777777" w:rsidR="009A0753" w:rsidRPr="009A0753" w:rsidRDefault="009A0753" w:rsidP="006B0824">
      <w:pPr>
        <w:numPr>
          <w:ilvl w:val="0"/>
          <w:numId w:val="16"/>
        </w:numPr>
        <w:rPr>
          <w:color w:val="auto"/>
          <w:lang w:eastAsia="en-GB"/>
        </w:rPr>
      </w:pPr>
      <w:r w:rsidRPr="009A0753">
        <w:rPr>
          <w:color w:val="auto"/>
          <w:lang w:eastAsia="en-GB"/>
        </w:rPr>
        <w:t>The socio-economic position of the family and their level of integration into UK society</w:t>
      </w:r>
    </w:p>
    <w:p w14:paraId="76F922F8" w14:textId="77777777" w:rsidR="009A0753" w:rsidRPr="009A0753" w:rsidRDefault="009A0753" w:rsidP="006B0824">
      <w:pPr>
        <w:numPr>
          <w:ilvl w:val="0"/>
          <w:numId w:val="16"/>
        </w:numPr>
        <w:rPr>
          <w:color w:val="auto"/>
          <w:lang w:eastAsia="en-GB"/>
        </w:rPr>
      </w:pPr>
      <w:r w:rsidRPr="009A0753">
        <w:rPr>
          <w:color w:val="auto"/>
          <w:lang w:eastAsia="en-GB"/>
        </w:rPr>
        <w:t>The pupil coming from a community known to adopt FGM</w:t>
      </w:r>
    </w:p>
    <w:p w14:paraId="4EBF7CA7" w14:textId="77777777" w:rsidR="009A0753" w:rsidRPr="009A0753" w:rsidRDefault="009A0753" w:rsidP="006B0824">
      <w:pPr>
        <w:numPr>
          <w:ilvl w:val="0"/>
          <w:numId w:val="16"/>
        </w:numPr>
        <w:rPr>
          <w:color w:val="auto"/>
          <w:lang w:eastAsia="en-GB"/>
        </w:rPr>
      </w:pPr>
      <w:r w:rsidRPr="009A0753">
        <w:rPr>
          <w:color w:val="auto"/>
          <w:lang w:eastAsia="en-GB"/>
        </w:rPr>
        <w:t>Any girl with a mother or sister who has been subjected to FGM</w:t>
      </w:r>
    </w:p>
    <w:p w14:paraId="231DF68D" w14:textId="77777777" w:rsidR="009A0753" w:rsidRPr="009A0753" w:rsidRDefault="009A0753" w:rsidP="006B0824">
      <w:pPr>
        <w:numPr>
          <w:ilvl w:val="0"/>
          <w:numId w:val="16"/>
        </w:numPr>
        <w:rPr>
          <w:color w:val="auto"/>
          <w:lang w:eastAsia="en-GB"/>
        </w:rPr>
      </w:pPr>
      <w:r w:rsidRPr="009A0753">
        <w:rPr>
          <w:color w:val="auto"/>
          <w:lang w:eastAsia="en-GB"/>
        </w:rPr>
        <w:t>Any girl withdrawn from PSHE</w:t>
      </w:r>
    </w:p>
    <w:p w14:paraId="4F883791" w14:textId="77777777" w:rsidR="009A0753" w:rsidRPr="009A0753" w:rsidRDefault="009A0753" w:rsidP="006B0824">
      <w:pPr>
        <w:numPr>
          <w:ilvl w:val="0"/>
          <w:numId w:val="16"/>
        </w:numPr>
        <w:rPr>
          <w:color w:val="auto"/>
          <w:lang w:eastAsia="en-GB"/>
        </w:rPr>
      </w:pPr>
      <w:r w:rsidRPr="009A0753">
        <w:rPr>
          <w:color w:val="auto"/>
          <w:lang w:eastAsia="en-GB"/>
        </w:rPr>
        <w:t xml:space="preserve">Travel abroad or a long holiday with relatives to a country known to practise FGM. </w:t>
      </w:r>
    </w:p>
    <w:p w14:paraId="37C8A64B" w14:textId="77777777" w:rsidR="009A0753" w:rsidRPr="009A0753" w:rsidRDefault="009A0753" w:rsidP="009A0753">
      <w:pPr>
        <w:rPr>
          <w:color w:val="auto"/>
          <w:lang w:eastAsia="en-GB"/>
        </w:rPr>
      </w:pPr>
    </w:p>
    <w:p w14:paraId="27A06550" w14:textId="77777777" w:rsidR="009A0753" w:rsidRPr="009A0753" w:rsidRDefault="009A0753" w:rsidP="009A0753">
      <w:pPr>
        <w:rPr>
          <w:color w:val="auto"/>
          <w:lang w:eastAsia="en-GB"/>
        </w:rPr>
      </w:pPr>
      <w:r w:rsidRPr="009A0753">
        <w:rPr>
          <w:color w:val="auto"/>
          <w:lang w:eastAsia="en-GB"/>
        </w:rPr>
        <w:t xml:space="preserve">FGM is included in the definition of </w:t>
      </w:r>
      <w:r w:rsidRPr="009A0753">
        <w:rPr>
          <w:b/>
          <w:bCs/>
          <w:color w:val="auto"/>
          <w:lang w:eastAsia="en-GB"/>
        </w:rPr>
        <w:t>honour-based’ abuse (HBA)</w:t>
      </w:r>
      <w:r w:rsidRPr="009A0753">
        <w:rPr>
          <w:color w:val="auto"/>
          <w:lang w:eastAsia="en-GB"/>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4F5B6E47" w14:textId="77777777" w:rsidR="009A0753" w:rsidRPr="009A0753" w:rsidRDefault="009A0753" w:rsidP="009A0753">
      <w:pPr>
        <w:rPr>
          <w:color w:val="auto"/>
          <w:lang w:eastAsia="en-GB"/>
        </w:rPr>
      </w:pPr>
    </w:p>
    <w:p w14:paraId="01A266D3" w14:textId="57E6AB6F" w:rsidR="009A0753" w:rsidRPr="009A0753" w:rsidRDefault="00BA3C4C" w:rsidP="006B0824">
      <w:pPr>
        <w:numPr>
          <w:ilvl w:val="0"/>
          <w:numId w:val="52"/>
        </w:numPr>
        <w:rPr>
          <w:b/>
          <w:bCs/>
          <w:color w:val="auto"/>
          <w:lang w:eastAsia="en-GB"/>
        </w:rPr>
      </w:pPr>
      <w:bookmarkStart w:id="28" w:name="_Forced_marriage"/>
      <w:bookmarkStart w:id="29" w:name="_[Updated]_Forced_marriage"/>
      <w:bookmarkEnd w:id="28"/>
      <w:bookmarkEnd w:id="29"/>
      <w:r>
        <w:rPr>
          <w:b/>
          <w:bCs/>
          <w:color w:val="auto"/>
          <w:lang w:eastAsia="en-GB"/>
        </w:rPr>
        <w:lastRenderedPageBreak/>
        <w:t xml:space="preserve">  </w:t>
      </w:r>
      <w:r w:rsidR="009A0753" w:rsidRPr="009A0753">
        <w:rPr>
          <w:b/>
          <w:bCs/>
          <w:color w:val="auto"/>
          <w:lang w:eastAsia="en-GB"/>
        </w:rPr>
        <w:t>Forced marriage</w:t>
      </w:r>
    </w:p>
    <w:p w14:paraId="4E4F55A3" w14:textId="77777777" w:rsidR="009A0753" w:rsidRPr="009A0753" w:rsidRDefault="009A0753" w:rsidP="009A0753">
      <w:pPr>
        <w:rPr>
          <w:color w:val="auto"/>
          <w:lang w:eastAsia="en-GB"/>
        </w:rPr>
      </w:pPr>
      <w:r w:rsidRPr="009A0753">
        <w:rPr>
          <w:b/>
          <w:color w:val="auto"/>
          <w:lang w:eastAsia="en-GB"/>
        </w:rPr>
        <w:t>Forced marriage</w:t>
      </w:r>
      <w:r w:rsidRPr="009A0753">
        <w:rPr>
          <w:color w:val="auto"/>
          <w:lang w:eastAsia="en-GB"/>
        </w:rPr>
        <w:t xml:space="preserve"> is defined as a marriage that is entered into without the full and free consent of one or both parties, and where violence, threats or any other form of coercion is used to cause a person to </w:t>
      </w:r>
      <w:proofErr w:type="gramStart"/>
      <w:r w:rsidRPr="009A0753">
        <w:rPr>
          <w:color w:val="auto"/>
          <w:lang w:eastAsia="en-GB"/>
        </w:rPr>
        <w:t>enter into</w:t>
      </w:r>
      <w:proofErr w:type="gramEnd"/>
      <w:r w:rsidRPr="009A0753">
        <w:rPr>
          <w:color w:val="auto"/>
          <w:lang w:eastAsia="en-GB"/>
        </w:rPr>
        <w:t xml:space="preserve"> the marriage. Threats can be physical, emotional, or psychological. A lack of full and free consent can be where a person does not consent or where they cannot consent, e.g. due to some forms of SEND. Forced marriage is a crime in the UK and a form of HBA.</w:t>
      </w:r>
    </w:p>
    <w:p w14:paraId="549535C4" w14:textId="77777777" w:rsidR="009A0753" w:rsidRPr="009A0753" w:rsidRDefault="009A0753" w:rsidP="009A0753">
      <w:pPr>
        <w:rPr>
          <w:color w:val="auto"/>
          <w:lang w:eastAsia="en-GB"/>
        </w:rPr>
      </w:pPr>
      <w:r w:rsidRPr="009A0753">
        <w:rPr>
          <w:color w:val="auto"/>
          <w:lang w:eastAsia="en-GB"/>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7B3C868D" w14:textId="77777777" w:rsidR="009A0753" w:rsidRPr="009A0753" w:rsidRDefault="009A0753" w:rsidP="009A0753">
      <w:pPr>
        <w:rPr>
          <w:color w:val="auto"/>
          <w:lang w:eastAsia="en-GB"/>
        </w:rPr>
      </w:pPr>
    </w:p>
    <w:p w14:paraId="5C02D412" w14:textId="3B10A5FB" w:rsidR="009A0753" w:rsidRPr="009A0753" w:rsidRDefault="00BA3C4C" w:rsidP="006B0824">
      <w:pPr>
        <w:numPr>
          <w:ilvl w:val="0"/>
          <w:numId w:val="52"/>
        </w:numPr>
        <w:rPr>
          <w:b/>
          <w:bCs/>
          <w:color w:val="auto"/>
          <w:lang w:eastAsia="en-GB"/>
        </w:rPr>
      </w:pPr>
      <w:bookmarkStart w:id="30" w:name="_[Updated]_Radicalisation"/>
      <w:bookmarkEnd w:id="30"/>
      <w:r>
        <w:rPr>
          <w:b/>
          <w:bCs/>
          <w:color w:val="auto"/>
          <w:lang w:eastAsia="en-GB"/>
        </w:rPr>
        <w:t xml:space="preserve">  </w:t>
      </w:r>
      <w:r w:rsidR="009A0753" w:rsidRPr="009A0753">
        <w:rPr>
          <w:b/>
          <w:bCs/>
          <w:color w:val="auto"/>
          <w:lang w:eastAsia="en-GB"/>
        </w:rPr>
        <w:t xml:space="preserve"> Extremism &amp; Radicalisation</w:t>
      </w:r>
    </w:p>
    <w:p w14:paraId="738E9253" w14:textId="77777777" w:rsidR="009A0753" w:rsidRPr="009A0753" w:rsidRDefault="009A0753" w:rsidP="009A0753">
      <w:pPr>
        <w:rPr>
          <w:color w:val="auto"/>
          <w:lang w:eastAsia="en-GB"/>
        </w:rPr>
      </w:pPr>
      <w:r w:rsidRPr="009A0753">
        <w:rPr>
          <w:color w:val="auto"/>
          <w:lang w:eastAsia="en-GB"/>
        </w:rPr>
        <w:t>For the purposes of this policy, “extremism” is defined by the government as the promotion or advancement of an ideology based on violence, hatred or intolerance, that aims to:</w:t>
      </w:r>
    </w:p>
    <w:p w14:paraId="3F90678C" w14:textId="77777777" w:rsidR="009A0753" w:rsidRPr="009A0753" w:rsidRDefault="009A0753" w:rsidP="009A0753">
      <w:pPr>
        <w:rPr>
          <w:color w:val="auto"/>
          <w:lang w:eastAsia="en-GB"/>
        </w:rPr>
      </w:pPr>
      <w:r w:rsidRPr="009A0753">
        <w:rPr>
          <w:color w:val="auto"/>
          <w:lang w:eastAsia="en-GB"/>
        </w:rPr>
        <w:t>1.</w:t>
      </w:r>
      <w:r w:rsidRPr="009A0753">
        <w:rPr>
          <w:color w:val="auto"/>
          <w:lang w:eastAsia="en-GB"/>
        </w:rPr>
        <w:tab/>
        <w:t>negate or destroy the fundamental rights and freedoms of others; or</w:t>
      </w:r>
    </w:p>
    <w:p w14:paraId="21E14732" w14:textId="77777777" w:rsidR="009A0753" w:rsidRPr="009A0753" w:rsidRDefault="009A0753" w:rsidP="00BA3C4C">
      <w:pPr>
        <w:ind w:left="709" w:hanging="709"/>
        <w:rPr>
          <w:color w:val="auto"/>
          <w:lang w:eastAsia="en-GB"/>
        </w:rPr>
      </w:pPr>
      <w:r w:rsidRPr="009A0753">
        <w:rPr>
          <w:color w:val="auto"/>
          <w:lang w:eastAsia="en-GB"/>
        </w:rPr>
        <w:t>2.</w:t>
      </w:r>
      <w:r w:rsidRPr="009A0753">
        <w:rPr>
          <w:color w:val="auto"/>
          <w:lang w:eastAsia="en-GB"/>
        </w:rPr>
        <w:tab/>
        <w:t>undermine, overturn or replace the UK’s system of liberal parliamentary democracy and democratic rights; or</w:t>
      </w:r>
    </w:p>
    <w:p w14:paraId="5A74FAC4" w14:textId="77777777" w:rsidR="009A0753" w:rsidRPr="009A0753" w:rsidRDefault="009A0753" w:rsidP="00BA3C4C">
      <w:pPr>
        <w:ind w:left="709" w:hanging="709"/>
        <w:rPr>
          <w:color w:val="auto"/>
          <w:lang w:eastAsia="en-GB"/>
        </w:rPr>
      </w:pPr>
      <w:r w:rsidRPr="009A0753">
        <w:rPr>
          <w:color w:val="auto"/>
          <w:lang w:eastAsia="en-GB"/>
        </w:rPr>
        <w:t>3.</w:t>
      </w:r>
      <w:r w:rsidRPr="009A0753">
        <w:rPr>
          <w:color w:val="auto"/>
          <w:lang w:eastAsia="en-GB"/>
        </w:rPr>
        <w:tab/>
        <w:t>intentionally create a permissive environment for others to achieve the results in (1) or (2)</w:t>
      </w:r>
    </w:p>
    <w:p w14:paraId="54C5147B" w14:textId="77777777" w:rsidR="009A0753" w:rsidRPr="009A0753" w:rsidRDefault="009A0753" w:rsidP="009A0753">
      <w:pPr>
        <w:rPr>
          <w:color w:val="auto"/>
          <w:lang w:eastAsia="en-GB"/>
        </w:rPr>
      </w:pPr>
    </w:p>
    <w:p w14:paraId="27AFA660" w14:textId="77777777" w:rsidR="009A0753" w:rsidRPr="009A0753" w:rsidRDefault="009A0753" w:rsidP="009A0753">
      <w:pPr>
        <w:rPr>
          <w:color w:val="auto"/>
          <w:lang w:eastAsia="en-GB"/>
        </w:rPr>
      </w:pPr>
      <w:r w:rsidRPr="009A0753">
        <w:rPr>
          <w:color w:val="auto"/>
          <w:lang w:eastAsia="en-GB"/>
        </w:rPr>
        <w:t>For the purposes of this policy, “radicalisation” refers to the process by which a person comes to support terrorism and extremist ideologies associated with terrorist groups.</w:t>
      </w:r>
    </w:p>
    <w:p w14:paraId="188E75BD" w14:textId="77777777" w:rsidR="009A0753" w:rsidRPr="009A0753" w:rsidRDefault="009A0753" w:rsidP="009A0753">
      <w:pPr>
        <w:rPr>
          <w:color w:val="auto"/>
          <w:lang w:eastAsia="en-GB"/>
        </w:rPr>
      </w:pPr>
      <w:r w:rsidRPr="009A0753">
        <w:rPr>
          <w:color w:val="auto"/>
          <w:lang w:eastAsia="en-GB"/>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w:t>
      </w:r>
      <w:proofErr w:type="gramStart"/>
      <w:r w:rsidRPr="009A0753">
        <w:rPr>
          <w:color w:val="auto"/>
          <w:lang w:eastAsia="en-GB"/>
        </w:rPr>
        <w:t>public, and</w:t>
      </w:r>
      <w:proofErr w:type="gramEnd"/>
      <w:r w:rsidRPr="009A0753">
        <w:rPr>
          <w:color w:val="auto"/>
          <w:lang w:eastAsia="en-GB"/>
        </w:rPr>
        <w:t xml:space="preserve"> be made for the purpose of advancing a political, religious or ideological cause.</w:t>
      </w:r>
    </w:p>
    <w:p w14:paraId="2C47845D" w14:textId="77777777" w:rsidR="009A0753" w:rsidRPr="009A0753" w:rsidRDefault="009A0753" w:rsidP="009A0753">
      <w:pPr>
        <w:rPr>
          <w:color w:val="auto"/>
          <w:lang w:eastAsia="en-GB"/>
        </w:rPr>
      </w:pPr>
      <w:r w:rsidRPr="009A0753">
        <w:rPr>
          <w:color w:val="auto"/>
          <w:lang w:eastAsia="en-GB"/>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4EADC02C" w14:textId="09589E1B" w:rsidR="009A0753" w:rsidRPr="009A0753" w:rsidRDefault="00BA3C4C" w:rsidP="009A0753">
      <w:pPr>
        <w:rPr>
          <w:color w:val="auto"/>
          <w:lang w:eastAsia="en-GB"/>
        </w:rPr>
      </w:pPr>
      <w:r>
        <w:rPr>
          <w:color w:val="auto"/>
          <w:lang w:eastAsia="en-GB"/>
        </w:rPr>
        <w:t>McKee College</w:t>
      </w:r>
      <w:r w:rsidR="009A0753" w:rsidRPr="009A0753">
        <w:rPr>
          <w:color w:val="auto"/>
          <w:lang w:eastAsia="en-GB"/>
        </w:rPr>
        <w:t xml:space="preserve">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7AB23066" w14:textId="77777777" w:rsidR="009A0753" w:rsidRPr="009A0753" w:rsidRDefault="009A0753" w:rsidP="009A0753">
      <w:pPr>
        <w:rPr>
          <w:color w:val="auto"/>
          <w:lang w:eastAsia="en-GB"/>
        </w:rPr>
      </w:pPr>
      <w:r w:rsidRPr="009A0753">
        <w:rPr>
          <w:color w:val="auto"/>
          <w:lang w:eastAsia="en-GB"/>
        </w:rPr>
        <w:lastRenderedPageBreak/>
        <w:t xml:space="preserve">The DSL and the Prevent Lead will undertake the Lancashire Prevent partnership in depth training, available via the Lancashire Prevent partnership website. </w:t>
      </w:r>
      <w:hyperlink r:id="rId22" w:history="1">
        <w:r w:rsidRPr="009A0753">
          <w:rPr>
            <w:rStyle w:val="Hyperlink"/>
            <w:rFonts w:cs="Helvetica-Light"/>
            <w:lang w:eastAsia="en-GB"/>
          </w:rPr>
          <w:t>www.lancashirepreventpartnership.org.uk</w:t>
        </w:r>
      </w:hyperlink>
      <w:r w:rsidRPr="009A0753">
        <w:rPr>
          <w:color w:val="auto"/>
          <w:lang w:eastAsia="en-GB"/>
        </w:rPr>
        <w:t xml:space="preserve">. All other staff should complete the online Home Office Prevent training as a minimum. </w:t>
      </w:r>
    </w:p>
    <w:p w14:paraId="2731EA48" w14:textId="77777777" w:rsidR="00BA3C4C" w:rsidRDefault="009A0753" w:rsidP="00BA3C4C">
      <w:pPr>
        <w:rPr>
          <w:color w:val="auto"/>
          <w:lang w:eastAsia="en-GB"/>
        </w:rPr>
      </w:pPr>
      <w:r w:rsidRPr="009A0753">
        <w:rPr>
          <w:color w:val="auto"/>
          <w:lang w:eastAsia="en-GB"/>
        </w:rPr>
        <w:t xml:space="preserve">The DSL and the Prevent Lead </w:t>
      </w:r>
      <w:proofErr w:type="gramStart"/>
      <w:r w:rsidRPr="009A0753">
        <w:rPr>
          <w:color w:val="auto"/>
          <w:lang w:eastAsia="en-GB"/>
        </w:rPr>
        <w:t>are able to</w:t>
      </w:r>
      <w:proofErr w:type="gramEnd"/>
      <w:r w:rsidRPr="009A0753">
        <w:rPr>
          <w:color w:val="auto"/>
          <w:lang w:eastAsia="en-GB"/>
        </w:rPr>
        <w:t xml:space="preserve"> provide advice and support to other staff on how to protect pupils against the risk of radicalisation and will ensure that all staff and governors have received appropriate and up-to date training that is refreshed at least every two years. </w:t>
      </w:r>
    </w:p>
    <w:p w14:paraId="29C5E6A1" w14:textId="77777777" w:rsidR="00BA3C4C" w:rsidRDefault="00BA3C4C" w:rsidP="00BA3C4C">
      <w:pPr>
        <w:rPr>
          <w:color w:val="auto"/>
          <w:lang w:eastAsia="en-GB"/>
        </w:rPr>
      </w:pPr>
    </w:p>
    <w:p w14:paraId="6B2C66C7" w14:textId="77777777" w:rsidR="00BA3C4C" w:rsidRDefault="009A0753" w:rsidP="00BA3C4C">
      <w:pPr>
        <w:pStyle w:val="ListParagraph"/>
        <w:numPr>
          <w:ilvl w:val="0"/>
          <w:numId w:val="66"/>
        </w:numPr>
        <w:rPr>
          <w:color w:val="auto"/>
          <w:lang w:eastAsia="en-GB"/>
        </w:rPr>
      </w:pPr>
      <w:r w:rsidRPr="00BA3C4C">
        <w:rPr>
          <w:color w:val="auto"/>
          <w:lang w:eastAsia="en-GB"/>
        </w:rPr>
        <w:t xml:space="preserve">The Online Safety Policy will support the safeguarding of children online by ensuring they cannot access terrorist and extremist material when using the internet and that suitable filtering and monitoring software and supervision is in place. Systems are regularly tested using technology such as the </w:t>
      </w:r>
      <w:hyperlink r:id="rId23" w:history="1">
        <w:r w:rsidRPr="00BA3C4C">
          <w:rPr>
            <w:rStyle w:val="Hyperlink"/>
            <w:rFonts w:cs="Helvetica-Light"/>
            <w:lang w:eastAsia="en-GB"/>
          </w:rPr>
          <w:t>testfiltering.com</w:t>
        </w:r>
      </w:hyperlink>
      <w:r w:rsidRPr="00BA3C4C">
        <w:rPr>
          <w:color w:val="auto"/>
          <w:lang w:eastAsia="en-GB"/>
        </w:rPr>
        <w:t xml:space="preserve"> filter checking utility, recording the results and addressing as required.</w:t>
      </w:r>
    </w:p>
    <w:p w14:paraId="59D692F9" w14:textId="77777777" w:rsidR="00BA3C4C" w:rsidRDefault="00BA3C4C" w:rsidP="00BA3C4C">
      <w:pPr>
        <w:pStyle w:val="ListParagraph"/>
        <w:rPr>
          <w:color w:val="auto"/>
          <w:lang w:eastAsia="en-GB"/>
        </w:rPr>
      </w:pPr>
    </w:p>
    <w:p w14:paraId="5A114ED7" w14:textId="40C1F04C" w:rsidR="009A0753" w:rsidRPr="00BA3C4C" w:rsidRDefault="009A0753" w:rsidP="00BA3C4C">
      <w:pPr>
        <w:pStyle w:val="ListParagraph"/>
        <w:numPr>
          <w:ilvl w:val="0"/>
          <w:numId w:val="66"/>
        </w:numPr>
        <w:rPr>
          <w:color w:val="auto"/>
          <w:lang w:eastAsia="en-GB"/>
        </w:rPr>
      </w:pPr>
      <w:r w:rsidRPr="00BA3C4C">
        <w:rPr>
          <w:color w:val="auto"/>
          <w:lang w:eastAsia="en-GB"/>
        </w:rPr>
        <w:t xml:space="preserve">DSLs understand when it is appropriate to make a referral to the Channel Panel and are aware of how to do so. 'Notice. Check. Share.' </w:t>
      </w:r>
    </w:p>
    <w:p w14:paraId="650A6253" w14:textId="77777777" w:rsidR="009A0753" w:rsidRPr="009A0753" w:rsidRDefault="009A0753" w:rsidP="009A0753">
      <w:pPr>
        <w:rPr>
          <w:color w:val="auto"/>
          <w:u w:val="single"/>
          <w:lang w:eastAsia="en-GB"/>
        </w:rPr>
      </w:pPr>
    </w:p>
    <w:p w14:paraId="6EDA4E0F" w14:textId="77777777" w:rsidR="009A0753" w:rsidRPr="009A0753" w:rsidRDefault="009A0753" w:rsidP="009A0753">
      <w:pPr>
        <w:rPr>
          <w:b/>
          <w:bCs/>
          <w:color w:val="auto"/>
          <w:lang w:eastAsia="en-GB"/>
        </w:rPr>
      </w:pPr>
      <w:r w:rsidRPr="009A0753">
        <w:rPr>
          <w:b/>
          <w:bCs/>
          <w:color w:val="auto"/>
          <w:lang w:eastAsia="en-GB"/>
        </w:rPr>
        <w:t>The Prevent duty</w:t>
      </w:r>
    </w:p>
    <w:p w14:paraId="47F1834B" w14:textId="77777777" w:rsidR="009A0753" w:rsidRPr="009A0753" w:rsidRDefault="009A0753" w:rsidP="009A0753">
      <w:pPr>
        <w:rPr>
          <w:color w:val="auto"/>
          <w:lang w:eastAsia="en-GB"/>
        </w:rPr>
      </w:pPr>
      <w:r w:rsidRPr="009A0753">
        <w:rPr>
          <w:color w:val="auto"/>
          <w:lang w:eastAsia="en-GB"/>
        </w:rPr>
        <w:t xml:space="preserve">Under section 26 of the </w:t>
      </w:r>
      <w:proofErr w:type="gramStart"/>
      <w:r w:rsidRPr="009A0753">
        <w:rPr>
          <w:color w:val="auto"/>
          <w:lang w:eastAsia="en-GB"/>
        </w:rPr>
        <w:t>Counter-Terrorism</w:t>
      </w:r>
      <w:proofErr w:type="gramEnd"/>
      <w:r w:rsidRPr="009A0753">
        <w:rPr>
          <w:color w:val="auto"/>
          <w:lang w:eastAsia="en-GB"/>
        </w:rPr>
        <w:t xml:space="preserve"> and Security Act 2015, all schools are subject to a duty to have “due regard to the need to prevent people from being drawn into terrorism”, known as </w:t>
      </w:r>
      <w:r w:rsidRPr="009A0753">
        <w:rPr>
          <w:b/>
          <w:bCs/>
          <w:color w:val="auto"/>
          <w:lang w:eastAsia="en-GB"/>
        </w:rPr>
        <w:t xml:space="preserve">the Prevent duty, </w:t>
      </w:r>
      <w:r w:rsidRPr="009A0753">
        <w:rPr>
          <w:color w:val="auto"/>
          <w:lang w:eastAsia="en-GB"/>
        </w:rPr>
        <w:t xml:space="preserve">forming part of the school’s wider safeguarding obligations. </w:t>
      </w:r>
    </w:p>
    <w:p w14:paraId="1746B92D" w14:textId="0734AA7E" w:rsidR="009A0753" w:rsidRPr="009A0753" w:rsidRDefault="00F373EC" w:rsidP="009A0753">
      <w:pPr>
        <w:rPr>
          <w:i/>
          <w:iCs/>
          <w:color w:val="auto"/>
          <w:u w:val="single"/>
          <w:lang w:eastAsia="en-GB"/>
        </w:rPr>
      </w:pPr>
      <w:r>
        <w:rPr>
          <w:color w:val="auto"/>
          <w:lang w:eastAsia="en-GB"/>
        </w:rPr>
        <w:t>McKee College</w:t>
      </w:r>
      <w:r w:rsidR="009A0753" w:rsidRPr="009A0753">
        <w:rPr>
          <w:color w:val="auto"/>
          <w:lang w:eastAsia="en-GB"/>
        </w:rPr>
        <w:t xml:space="preserve"> will ensure that ALL Staff, Governors and volunteers are informed and have 'due regard to the need to prevent people from being drawn into terrorism’, known as the ‘Prevent Duty' and follow guidance from </w:t>
      </w:r>
      <w:hyperlink r:id="rId24" w:history="1">
        <w:r w:rsidR="009A0753" w:rsidRPr="009A0753">
          <w:rPr>
            <w:rStyle w:val="Hyperlink"/>
            <w:rFonts w:cs="Helvetica-Light"/>
            <w:i/>
            <w:iCs/>
            <w:lang w:eastAsia="en-GB"/>
          </w:rPr>
          <w:t>www.lancashirepreventpartnership.org.uk</w:t>
        </w:r>
      </w:hyperlink>
    </w:p>
    <w:p w14:paraId="0F3AC087" w14:textId="77777777" w:rsidR="009A0753" w:rsidRPr="009A0753" w:rsidRDefault="009A0753" w:rsidP="009A0753">
      <w:pPr>
        <w:rPr>
          <w:color w:val="auto"/>
          <w:u w:val="single"/>
          <w:lang w:eastAsia="en-GB"/>
        </w:rPr>
      </w:pPr>
      <w:r w:rsidRPr="009A0753">
        <w:rPr>
          <w:color w:val="auto"/>
          <w:u w:val="single"/>
          <w:lang w:eastAsia="en-GB"/>
        </w:rPr>
        <w:t xml:space="preserve">Prevent referral process - </w:t>
      </w:r>
    </w:p>
    <w:p w14:paraId="5BF8B1F7" w14:textId="77777777" w:rsidR="009A0753" w:rsidRPr="009A0753" w:rsidRDefault="00000000" w:rsidP="009A0753">
      <w:pPr>
        <w:rPr>
          <w:color w:val="auto"/>
          <w:lang w:eastAsia="en-GB"/>
        </w:rPr>
      </w:pPr>
      <w:r>
        <w:rPr>
          <w:color w:val="auto"/>
          <w:lang w:eastAsia="en-GB"/>
        </w:rPr>
        <w:object w:dxaOrig="1440" w:dyaOrig="1440" w14:anchorId="5D873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87.5pt;margin-top:0;width:83.35pt;height:53.95pt;z-index:251658240;mso-position-horizontal:absolute;mso-position-horizontal-relative:text;mso-position-vertical-relative:text">
            <v:imagedata r:id="rId25" o:title=""/>
            <w10:wrap type="square" side="right"/>
          </v:shape>
          <o:OLEObject Type="Embed" ProgID="Word.Document.12" ShapeID="_x0000_s2054" DrawAspect="Icon" ObjectID="_1838221912" r:id="rId26">
            <o:FieldCodes>\s</o:FieldCodes>
          </o:OLEObject>
        </w:object>
      </w:r>
      <w:r w:rsidR="009A0753" w:rsidRPr="009A0753">
        <w:rPr>
          <w:color w:val="auto"/>
          <w:lang w:eastAsia="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039"/>
      </w:tblGrid>
      <w:tr w:rsidR="009A0753" w:rsidRPr="009A0753" w14:paraId="15B5F59A" w14:textId="77777777" w:rsidTr="00B227CA">
        <w:tc>
          <w:tcPr>
            <w:tcW w:w="2972" w:type="dxa"/>
            <w:shd w:val="clear" w:color="auto" w:fill="auto"/>
          </w:tcPr>
          <w:p w14:paraId="6ED03009" w14:textId="77777777" w:rsidR="009A0753" w:rsidRPr="009A0753" w:rsidRDefault="009A0753" w:rsidP="009A0753">
            <w:pPr>
              <w:rPr>
                <w:color w:val="auto"/>
                <w:lang w:eastAsia="en-GB"/>
              </w:rPr>
            </w:pPr>
            <w:r w:rsidRPr="009A0753">
              <w:rPr>
                <w:color w:val="auto"/>
                <w:lang w:eastAsia="en-GB"/>
              </w:rPr>
              <w:t xml:space="preserve">Prevent Lead </w:t>
            </w:r>
          </w:p>
        </w:tc>
        <w:tc>
          <w:tcPr>
            <w:tcW w:w="6044" w:type="dxa"/>
            <w:shd w:val="clear" w:color="auto" w:fill="auto"/>
          </w:tcPr>
          <w:p w14:paraId="43CFCB45" w14:textId="11AC108E" w:rsidR="009A0753" w:rsidRPr="009A0753" w:rsidRDefault="00E069C0" w:rsidP="009A0753">
            <w:pPr>
              <w:rPr>
                <w:color w:val="auto"/>
                <w:lang w:eastAsia="en-GB"/>
              </w:rPr>
            </w:pPr>
            <w:r>
              <w:rPr>
                <w:color w:val="auto"/>
                <w:lang w:eastAsia="en-GB"/>
              </w:rPr>
              <w:t>Amanda Brindle</w:t>
            </w:r>
          </w:p>
        </w:tc>
      </w:tr>
      <w:tr w:rsidR="009A0753" w:rsidRPr="009A0753" w14:paraId="7D07FA8A" w14:textId="77777777" w:rsidTr="00B227CA">
        <w:tc>
          <w:tcPr>
            <w:tcW w:w="2972" w:type="dxa"/>
            <w:shd w:val="clear" w:color="auto" w:fill="auto"/>
          </w:tcPr>
          <w:p w14:paraId="009BDF21" w14:textId="77777777" w:rsidR="009A0753" w:rsidRPr="009A0753" w:rsidRDefault="009A0753" w:rsidP="009A0753">
            <w:pPr>
              <w:rPr>
                <w:color w:val="auto"/>
                <w:lang w:eastAsia="en-GB"/>
              </w:rPr>
            </w:pPr>
            <w:r w:rsidRPr="009A0753">
              <w:rPr>
                <w:color w:val="auto"/>
                <w:lang w:eastAsia="en-GB"/>
              </w:rPr>
              <w:t>Prevent Governor Lead</w:t>
            </w:r>
          </w:p>
        </w:tc>
        <w:tc>
          <w:tcPr>
            <w:tcW w:w="6044" w:type="dxa"/>
            <w:shd w:val="clear" w:color="auto" w:fill="auto"/>
          </w:tcPr>
          <w:p w14:paraId="76CBA1B8" w14:textId="59801CEC" w:rsidR="009A0753" w:rsidRPr="009A0753" w:rsidRDefault="00BA3C4C" w:rsidP="009A0753">
            <w:pPr>
              <w:rPr>
                <w:color w:val="auto"/>
                <w:lang w:eastAsia="en-GB"/>
              </w:rPr>
            </w:pPr>
            <w:r>
              <w:rPr>
                <w:color w:val="auto"/>
                <w:lang w:eastAsia="en-GB"/>
              </w:rPr>
              <w:t>Alf Yates</w:t>
            </w:r>
          </w:p>
        </w:tc>
      </w:tr>
      <w:tr w:rsidR="009A0753" w:rsidRPr="009A0753" w14:paraId="019394AD" w14:textId="77777777" w:rsidTr="00B227CA">
        <w:tc>
          <w:tcPr>
            <w:tcW w:w="2972" w:type="dxa"/>
            <w:shd w:val="clear" w:color="auto" w:fill="auto"/>
          </w:tcPr>
          <w:p w14:paraId="36237EB0" w14:textId="77777777" w:rsidR="009A0753" w:rsidRPr="009A0753" w:rsidRDefault="009A0753" w:rsidP="009A0753">
            <w:pPr>
              <w:rPr>
                <w:color w:val="auto"/>
                <w:lang w:eastAsia="en-GB"/>
              </w:rPr>
            </w:pPr>
            <w:r w:rsidRPr="009A0753">
              <w:rPr>
                <w:color w:val="auto"/>
                <w:lang w:eastAsia="en-GB"/>
              </w:rPr>
              <w:t>Prevent Curriculum Lead</w:t>
            </w:r>
          </w:p>
        </w:tc>
        <w:tc>
          <w:tcPr>
            <w:tcW w:w="6044" w:type="dxa"/>
            <w:shd w:val="clear" w:color="auto" w:fill="auto"/>
          </w:tcPr>
          <w:p w14:paraId="0ABFF7D6" w14:textId="636086B9" w:rsidR="009A0753" w:rsidRPr="009A0753" w:rsidRDefault="00E069C0" w:rsidP="009A0753">
            <w:pPr>
              <w:rPr>
                <w:color w:val="auto"/>
                <w:lang w:eastAsia="en-GB"/>
              </w:rPr>
            </w:pPr>
            <w:r>
              <w:rPr>
                <w:color w:val="auto"/>
                <w:lang w:eastAsia="en-GB"/>
              </w:rPr>
              <w:t>Kirsty Kaye-Field</w:t>
            </w:r>
          </w:p>
        </w:tc>
      </w:tr>
    </w:tbl>
    <w:p w14:paraId="15BB72B6" w14:textId="77777777" w:rsidR="009A0753" w:rsidRPr="009A0753" w:rsidRDefault="009A0753" w:rsidP="009A0753">
      <w:pPr>
        <w:rPr>
          <w:color w:val="auto"/>
          <w:lang w:eastAsia="en-GB"/>
        </w:rPr>
      </w:pPr>
    </w:p>
    <w:p w14:paraId="532C7CFE" w14:textId="4FDE78A2" w:rsidR="009A0753" w:rsidRPr="009A0753" w:rsidRDefault="00BA3C4C" w:rsidP="006B0824">
      <w:pPr>
        <w:numPr>
          <w:ilvl w:val="0"/>
          <w:numId w:val="52"/>
        </w:numPr>
        <w:rPr>
          <w:b/>
          <w:bCs/>
          <w:color w:val="auto"/>
          <w:lang w:eastAsia="en-GB"/>
        </w:rPr>
      </w:pPr>
      <w:r>
        <w:rPr>
          <w:b/>
          <w:bCs/>
          <w:color w:val="auto"/>
          <w:lang w:eastAsia="en-GB"/>
        </w:rPr>
        <w:t xml:space="preserve">  </w:t>
      </w:r>
      <w:r w:rsidR="009A0753" w:rsidRPr="009A0753">
        <w:rPr>
          <w:b/>
          <w:bCs/>
          <w:color w:val="auto"/>
          <w:lang w:eastAsia="en-GB"/>
        </w:rPr>
        <w:t>Private fostering</w:t>
      </w:r>
    </w:p>
    <w:p w14:paraId="6CC40F8C" w14:textId="77777777" w:rsidR="009A0753" w:rsidRPr="009A0753" w:rsidRDefault="009A0753" w:rsidP="009A0753">
      <w:pPr>
        <w:rPr>
          <w:color w:val="auto"/>
          <w:lang w:eastAsia="en-GB"/>
        </w:rPr>
      </w:pPr>
      <w:r w:rsidRPr="009A0753">
        <w:rPr>
          <w:color w:val="auto"/>
          <w:lang w:eastAsia="en-GB"/>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38956C57" w14:textId="77777777" w:rsidR="009A0753" w:rsidRPr="009A0753" w:rsidRDefault="009A0753" w:rsidP="009A0753">
      <w:pPr>
        <w:rPr>
          <w:color w:val="auto"/>
          <w:lang w:eastAsia="en-GB"/>
        </w:rPr>
      </w:pPr>
      <w:r w:rsidRPr="009A0753">
        <w:rPr>
          <w:color w:val="auto"/>
          <w:lang w:eastAsia="en-GB"/>
        </w:rPr>
        <w:t>When a school becomes aware that a pupil is being privately fostered, they must inform Children's Social Care (CSC) promptly so that the local authority can carry out the necessary checks and ensure the child’s welfare.</w:t>
      </w:r>
    </w:p>
    <w:p w14:paraId="576A1075" w14:textId="77777777" w:rsidR="009A0753" w:rsidRPr="009A0753" w:rsidRDefault="009A0753" w:rsidP="009A0753">
      <w:pPr>
        <w:rPr>
          <w:color w:val="auto"/>
          <w:lang w:eastAsia="en-GB"/>
        </w:rPr>
      </w:pPr>
      <w:hyperlink r:id="rId27" w:history="1">
        <w:r w:rsidRPr="009A0753">
          <w:rPr>
            <w:rStyle w:val="Hyperlink"/>
            <w:rFonts w:cs="Helvetica-Light"/>
            <w:lang w:eastAsia="en-GB"/>
          </w:rPr>
          <w:t>https://lancashiresafeguardingpartnership.org.uk/p/toolkits/private-fostering</w:t>
        </w:r>
      </w:hyperlink>
    </w:p>
    <w:p w14:paraId="1B0643F4" w14:textId="77777777" w:rsidR="009A0753" w:rsidRPr="009A0753" w:rsidRDefault="009A0753" w:rsidP="009A0753">
      <w:pPr>
        <w:rPr>
          <w:color w:val="auto"/>
          <w:lang w:eastAsia="en-GB"/>
        </w:rPr>
      </w:pPr>
    </w:p>
    <w:p w14:paraId="5A69AD3F" w14:textId="615DB838" w:rsidR="009A0753" w:rsidRPr="009A0753" w:rsidRDefault="00BA3C4C" w:rsidP="006B0824">
      <w:pPr>
        <w:numPr>
          <w:ilvl w:val="0"/>
          <w:numId w:val="52"/>
        </w:numPr>
        <w:rPr>
          <w:b/>
          <w:bCs/>
          <w:color w:val="auto"/>
          <w:lang w:eastAsia="en-GB"/>
        </w:rPr>
      </w:pPr>
      <w:bookmarkStart w:id="31" w:name="_Pupils_with_family_1"/>
      <w:bookmarkEnd w:id="31"/>
      <w:r>
        <w:rPr>
          <w:b/>
          <w:bCs/>
          <w:color w:val="auto"/>
          <w:lang w:eastAsia="en-GB"/>
        </w:rPr>
        <w:t xml:space="preserve">  </w:t>
      </w:r>
      <w:r w:rsidR="009A0753" w:rsidRPr="009A0753">
        <w:rPr>
          <w:b/>
          <w:bCs/>
          <w:color w:val="auto"/>
          <w:lang w:eastAsia="en-GB"/>
        </w:rPr>
        <w:t>Pupils with family members in prison</w:t>
      </w:r>
    </w:p>
    <w:p w14:paraId="23284047" w14:textId="77777777" w:rsidR="009A0753" w:rsidRDefault="009A0753" w:rsidP="009A0753">
      <w:pPr>
        <w:rPr>
          <w:color w:val="auto"/>
          <w:lang w:eastAsia="en-GB"/>
        </w:rPr>
      </w:pPr>
      <w:r w:rsidRPr="009A0753">
        <w:rPr>
          <w:color w:val="auto"/>
          <w:lang w:eastAsia="en-GB"/>
        </w:rPr>
        <w:t>Pupils with a family member in prison will be offered pastoral support as necessary. They will receive a copy of ‘</w:t>
      </w:r>
      <w:hyperlink r:id="rId28" w:history="1">
        <w:r w:rsidRPr="009A0753">
          <w:rPr>
            <w:rStyle w:val="Hyperlink"/>
            <w:rFonts w:cs="Helvetica-Light"/>
            <w:lang w:eastAsia="en-GB"/>
          </w:rPr>
          <w:t>Are you a young person with a family member in prison?</w:t>
        </w:r>
      </w:hyperlink>
      <w:r w:rsidRPr="009A0753">
        <w:rPr>
          <w:color w:val="auto"/>
          <w:lang w:eastAsia="en-GB"/>
        </w:rPr>
        <w:t>’ from Action for Prisoners’ Families where appropriate and allowed the opportunity to discuss questions and concerns.</w:t>
      </w:r>
    </w:p>
    <w:p w14:paraId="08604335" w14:textId="77777777" w:rsidR="00F373EC" w:rsidRPr="009A0753" w:rsidRDefault="00F373EC" w:rsidP="009A0753">
      <w:pPr>
        <w:rPr>
          <w:color w:val="auto"/>
          <w:lang w:eastAsia="en-GB"/>
        </w:rPr>
      </w:pPr>
    </w:p>
    <w:p w14:paraId="5A3696F8" w14:textId="08C548B3" w:rsidR="009A0753" w:rsidRPr="009A0753" w:rsidRDefault="00BA3C4C" w:rsidP="006B0824">
      <w:pPr>
        <w:numPr>
          <w:ilvl w:val="0"/>
          <w:numId w:val="52"/>
        </w:numPr>
        <w:rPr>
          <w:b/>
          <w:bCs/>
          <w:color w:val="auto"/>
          <w:lang w:eastAsia="en-GB"/>
        </w:rPr>
      </w:pPr>
      <w:bookmarkStart w:id="32" w:name="_Pupils_required_to"/>
      <w:bookmarkStart w:id="33" w:name="_[Updated]_Peer-on-peer_abuse"/>
      <w:bookmarkEnd w:id="32"/>
      <w:bookmarkEnd w:id="33"/>
      <w:r>
        <w:rPr>
          <w:b/>
          <w:bCs/>
          <w:color w:val="auto"/>
          <w:lang w:eastAsia="en-GB"/>
        </w:rPr>
        <w:t xml:space="preserve">  </w:t>
      </w:r>
      <w:r w:rsidR="009A0753" w:rsidRPr="009A0753">
        <w:rPr>
          <w:b/>
          <w:bCs/>
          <w:color w:val="auto"/>
          <w:lang w:eastAsia="en-GB"/>
        </w:rPr>
        <w:t>Child-on-Child abuse including sexualised abuse</w:t>
      </w:r>
    </w:p>
    <w:p w14:paraId="7B4A8441" w14:textId="77777777" w:rsidR="009A0753" w:rsidRPr="009A0753" w:rsidRDefault="009A0753" w:rsidP="009A0753">
      <w:pPr>
        <w:rPr>
          <w:color w:val="auto"/>
          <w:lang w:eastAsia="en-GB"/>
        </w:rPr>
      </w:pPr>
      <w:r w:rsidRPr="009A0753">
        <w:rPr>
          <w:b/>
          <w:bCs/>
          <w:color w:val="auto"/>
          <w:lang w:eastAsia="en-GB"/>
        </w:rPr>
        <w:t>Child-on-Child abuse</w:t>
      </w:r>
      <w:r w:rsidRPr="009A0753">
        <w:rPr>
          <w:color w:val="auto"/>
          <w:lang w:eastAsia="en-GB"/>
        </w:rPr>
        <w:t xml:space="preserve"> is defined as abuse between children under 18 years of age.  </w:t>
      </w:r>
    </w:p>
    <w:p w14:paraId="74C09B7C" w14:textId="553A2DE6" w:rsidR="009A0753" w:rsidRPr="009A0753" w:rsidRDefault="00E069C0" w:rsidP="009A0753">
      <w:pPr>
        <w:rPr>
          <w:color w:val="auto"/>
          <w:lang w:eastAsia="en-GB"/>
        </w:rPr>
      </w:pPr>
      <w:r w:rsidRPr="007910F5">
        <w:rPr>
          <w:color w:val="auto"/>
          <w:lang w:eastAsia="en-GB"/>
        </w:rPr>
        <w:t>McKee College</w:t>
      </w:r>
      <w:r w:rsidR="009A0753" w:rsidRPr="009A0753">
        <w:rPr>
          <w:b/>
          <w:bCs/>
          <w:color w:val="auto"/>
          <w:lang w:eastAsia="en-GB"/>
        </w:rPr>
        <w:t xml:space="preserve"> </w:t>
      </w:r>
      <w:r w:rsidR="009A0753" w:rsidRPr="009A0753">
        <w:rPr>
          <w:color w:val="auto"/>
          <w:lang w:eastAsia="en-GB"/>
        </w:rPr>
        <w:t xml:space="preserve">has a </w:t>
      </w:r>
      <w:r w:rsidR="009A0753" w:rsidRPr="009A0753">
        <w:rPr>
          <w:b/>
          <w:bCs/>
          <w:color w:val="auto"/>
          <w:lang w:eastAsia="en-GB"/>
        </w:rPr>
        <w:t>zero-tolerance approach to abuse</w:t>
      </w:r>
      <w:r w:rsidR="009A0753" w:rsidRPr="009A0753">
        <w:rPr>
          <w:color w:val="auto"/>
          <w:lang w:eastAsia="en-GB"/>
        </w:rPr>
        <w:t xml:space="preserve">, including child-on-child abuse. </w:t>
      </w:r>
    </w:p>
    <w:p w14:paraId="1C19D737" w14:textId="6FFEF476" w:rsidR="009A0753" w:rsidRPr="009A0753" w:rsidRDefault="00E069C0" w:rsidP="009A0753">
      <w:pPr>
        <w:rPr>
          <w:color w:val="auto"/>
          <w:lang w:eastAsia="en-GB"/>
        </w:rPr>
      </w:pPr>
      <w:r>
        <w:rPr>
          <w:color w:val="auto"/>
          <w:lang w:eastAsia="en-GB"/>
        </w:rPr>
        <w:t>McKee Coll</w:t>
      </w:r>
      <w:r w:rsidR="00F373EC">
        <w:rPr>
          <w:color w:val="auto"/>
          <w:lang w:eastAsia="en-GB"/>
        </w:rPr>
        <w:t>e</w:t>
      </w:r>
      <w:r>
        <w:rPr>
          <w:color w:val="auto"/>
          <w:lang w:eastAsia="en-GB"/>
        </w:rPr>
        <w:t>ge</w:t>
      </w:r>
      <w:r w:rsidR="009A0753" w:rsidRPr="009A0753">
        <w:rPr>
          <w:color w:val="auto"/>
          <w:lang w:eastAsia="en-GB"/>
        </w:rPr>
        <w:t xml:space="preserve"> will refer to the specific guidance in Keeping Children Safe in Education 2025 Part five: Child on Child Sexual Violence and Sexual Harassment and Lancashire Procedures. </w:t>
      </w:r>
      <w:hyperlink r:id="rId29" w:history="1">
        <w:r w:rsidR="009A0753" w:rsidRPr="009A0753">
          <w:rPr>
            <w:rStyle w:val="Hyperlink"/>
            <w:rFonts w:cs="Helvetica-Light"/>
            <w:lang w:eastAsia="en-GB"/>
          </w:rPr>
          <w:t>5.31 Peer Abuse (proceduresonline.com)</w:t>
        </w:r>
      </w:hyperlink>
      <w:r w:rsidR="009A0753" w:rsidRPr="009A0753">
        <w:rPr>
          <w:color w:val="auto"/>
          <w:lang w:eastAsia="en-GB"/>
        </w:rPr>
        <w:t xml:space="preserve"> </w:t>
      </w:r>
    </w:p>
    <w:p w14:paraId="26621380" w14:textId="77777777" w:rsidR="009A0753" w:rsidRPr="009A0753" w:rsidRDefault="009A0753" w:rsidP="009A0753">
      <w:pPr>
        <w:rPr>
          <w:color w:val="auto"/>
          <w:lang w:eastAsia="en-GB"/>
        </w:rPr>
      </w:pPr>
      <w:r w:rsidRPr="009A0753">
        <w:rPr>
          <w:color w:val="auto"/>
          <w:lang w:eastAsia="en-GB"/>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1B92EA06" w14:textId="77777777" w:rsidR="009A0753" w:rsidRPr="009A0753" w:rsidRDefault="009A0753" w:rsidP="009A0753">
      <w:pPr>
        <w:rPr>
          <w:color w:val="auto"/>
          <w:lang w:eastAsia="en-GB"/>
        </w:rPr>
      </w:pPr>
      <w:r w:rsidRPr="009A0753">
        <w:rPr>
          <w:color w:val="auto"/>
          <w:lang w:eastAsia="en-GB"/>
        </w:rPr>
        <w:t>All staff will understand the importance of challenge inappropriate behaviour between peers and will not tolerate abuse as “banter” or “part of growing up”.</w:t>
      </w:r>
    </w:p>
    <w:p w14:paraId="6E289775" w14:textId="77777777" w:rsidR="009A0753" w:rsidRPr="009A0753" w:rsidRDefault="009A0753" w:rsidP="009A0753">
      <w:pPr>
        <w:rPr>
          <w:color w:val="auto"/>
          <w:lang w:eastAsia="en-GB"/>
        </w:rPr>
      </w:pPr>
      <w:r w:rsidRPr="009A0753">
        <w:rPr>
          <w:color w:val="auto"/>
          <w:lang w:eastAsia="en-GB"/>
        </w:rPr>
        <w:t xml:space="preserve"> Child-on-child abuse can be manifested in </w:t>
      </w:r>
      <w:proofErr w:type="gramStart"/>
      <w:r w:rsidRPr="009A0753">
        <w:rPr>
          <w:color w:val="auto"/>
          <w:lang w:eastAsia="en-GB"/>
        </w:rPr>
        <w:t>many different ways</w:t>
      </w:r>
      <w:proofErr w:type="gramEnd"/>
      <w:r w:rsidRPr="009A0753">
        <w:rPr>
          <w:color w:val="auto"/>
          <w:lang w:eastAsia="en-GB"/>
        </w:rPr>
        <w:t>, including:</w:t>
      </w:r>
    </w:p>
    <w:p w14:paraId="264754F2" w14:textId="77777777" w:rsidR="009A0753" w:rsidRPr="009A0753" w:rsidRDefault="009A0753" w:rsidP="006B0824">
      <w:pPr>
        <w:numPr>
          <w:ilvl w:val="0"/>
          <w:numId w:val="36"/>
        </w:numPr>
        <w:rPr>
          <w:color w:val="auto"/>
          <w:lang w:eastAsia="en-GB"/>
        </w:rPr>
      </w:pPr>
      <w:r w:rsidRPr="009A0753">
        <w:rPr>
          <w:color w:val="auto"/>
          <w:lang w:eastAsia="en-GB"/>
        </w:rPr>
        <w:t>Bullying, including cyberbullying and prejudice-based or discriminatory bullying</w:t>
      </w:r>
    </w:p>
    <w:p w14:paraId="1992A20E" w14:textId="77777777" w:rsidR="009A0753" w:rsidRPr="009A0753" w:rsidRDefault="009A0753" w:rsidP="006B0824">
      <w:pPr>
        <w:numPr>
          <w:ilvl w:val="0"/>
          <w:numId w:val="36"/>
        </w:numPr>
        <w:rPr>
          <w:color w:val="auto"/>
          <w:lang w:eastAsia="en-GB"/>
        </w:rPr>
      </w:pPr>
      <w:r w:rsidRPr="009A0753">
        <w:rPr>
          <w:color w:val="auto"/>
          <w:lang w:eastAsia="en-GB"/>
        </w:rPr>
        <w:t>Abuse in intimate personal relationships between peers</w:t>
      </w:r>
    </w:p>
    <w:p w14:paraId="295FBA45" w14:textId="77777777" w:rsidR="009A0753" w:rsidRPr="009A0753" w:rsidRDefault="009A0753" w:rsidP="006B0824">
      <w:pPr>
        <w:numPr>
          <w:ilvl w:val="0"/>
          <w:numId w:val="36"/>
        </w:numPr>
        <w:rPr>
          <w:color w:val="auto"/>
          <w:lang w:eastAsia="en-GB"/>
        </w:rPr>
      </w:pPr>
      <w:r w:rsidRPr="009A0753">
        <w:rPr>
          <w:color w:val="auto"/>
          <w:lang w:eastAsia="en-GB"/>
        </w:rPr>
        <w:t>Physical abuse – this may include an online element which facilitates, threatens and/or encourages physical abuse</w:t>
      </w:r>
    </w:p>
    <w:p w14:paraId="5879B1F8" w14:textId="77777777" w:rsidR="009A0753" w:rsidRPr="009A0753" w:rsidRDefault="009A0753" w:rsidP="006B0824">
      <w:pPr>
        <w:numPr>
          <w:ilvl w:val="0"/>
          <w:numId w:val="36"/>
        </w:numPr>
        <w:rPr>
          <w:color w:val="auto"/>
          <w:lang w:eastAsia="en-GB"/>
        </w:rPr>
      </w:pPr>
      <w:r w:rsidRPr="009A0753">
        <w:rPr>
          <w:color w:val="auto"/>
          <w:lang w:eastAsia="en-GB"/>
        </w:rPr>
        <w:t>Sexual violence – this may include an online element which facilitates, threatens and/or encourages sexual violence</w:t>
      </w:r>
    </w:p>
    <w:p w14:paraId="4FAD6D2E" w14:textId="77777777" w:rsidR="009A0753" w:rsidRPr="009A0753" w:rsidRDefault="009A0753" w:rsidP="006B0824">
      <w:pPr>
        <w:numPr>
          <w:ilvl w:val="0"/>
          <w:numId w:val="36"/>
        </w:numPr>
        <w:rPr>
          <w:color w:val="auto"/>
          <w:lang w:eastAsia="en-GB"/>
        </w:rPr>
      </w:pPr>
      <w:r w:rsidRPr="009A0753">
        <w:rPr>
          <w:color w:val="auto"/>
          <w:lang w:eastAsia="en-GB"/>
        </w:rPr>
        <w:t>Sexual harassment, including online sexual harassment, which may be standalone or part of a broader pattern of abuse</w:t>
      </w:r>
    </w:p>
    <w:p w14:paraId="4B4261BD" w14:textId="77777777" w:rsidR="009A0753" w:rsidRPr="009A0753" w:rsidRDefault="009A0753" w:rsidP="006B0824">
      <w:pPr>
        <w:numPr>
          <w:ilvl w:val="0"/>
          <w:numId w:val="36"/>
        </w:numPr>
        <w:rPr>
          <w:color w:val="auto"/>
          <w:lang w:eastAsia="en-GB"/>
        </w:rPr>
      </w:pPr>
      <w:r w:rsidRPr="009A0753">
        <w:rPr>
          <w:color w:val="auto"/>
          <w:lang w:eastAsia="en-GB"/>
        </w:rPr>
        <w:t>Causing someone to engage in sexual activity without consent</w:t>
      </w:r>
    </w:p>
    <w:p w14:paraId="4CAC7C4E" w14:textId="77777777" w:rsidR="009A0753" w:rsidRPr="009A0753" w:rsidRDefault="009A0753" w:rsidP="006B0824">
      <w:pPr>
        <w:numPr>
          <w:ilvl w:val="0"/>
          <w:numId w:val="36"/>
        </w:numPr>
        <w:rPr>
          <w:color w:val="auto"/>
          <w:lang w:eastAsia="en-GB"/>
        </w:rPr>
      </w:pPr>
      <w:r w:rsidRPr="009A0753">
        <w:rPr>
          <w:color w:val="auto"/>
          <w:lang w:eastAsia="en-GB"/>
        </w:rPr>
        <w:t>The consensual and non-consensual sharing of nude and semi-nude images and/or videos</w:t>
      </w:r>
    </w:p>
    <w:p w14:paraId="1029A4B7" w14:textId="77777777" w:rsidR="009A0753" w:rsidRPr="009A0753" w:rsidRDefault="009A0753" w:rsidP="006B0824">
      <w:pPr>
        <w:numPr>
          <w:ilvl w:val="0"/>
          <w:numId w:val="36"/>
        </w:numPr>
        <w:rPr>
          <w:color w:val="auto"/>
          <w:lang w:eastAsia="en-GB"/>
        </w:rPr>
      </w:pPr>
      <w:r w:rsidRPr="009A0753">
        <w:rPr>
          <w:color w:val="auto"/>
          <w:lang w:eastAsia="en-GB"/>
        </w:rPr>
        <w:t>Upskirting</w:t>
      </w:r>
    </w:p>
    <w:p w14:paraId="28A0B4EF" w14:textId="77777777" w:rsidR="009A0753" w:rsidRPr="009A0753" w:rsidRDefault="009A0753" w:rsidP="006B0824">
      <w:pPr>
        <w:numPr>
          <w:ilvl w:val="0"/>
          <w:numId w:val="36"/>
        </w:numPr>
        <w:rPr>
          <w:color w:val="auto"/>
          <w:lang w:eastAsia="en-GB"/>
        </w:rPr>
      </w:pPr>
      <w:r w:rsidRPr="009A0753">
        <w:rPr>
          <w:color w:val="auto"/>
          <w:lang w:eastAsia="en-GB"/>
        </w:rPr>
        <w:t xml:space="preserve">Initiation and hazing-type violence and rituals, which can include activities involving harassment, abuse or humiliation used as a way of initiating a person into a </w:t>
      </w:r>
      <w:proofErr w:type="gramStart"/>
      <w:r w:rsidRPr="009A0753">
        <w:rPr>
          <w:color w:val="auto"/>
          <w:lang w:eastAsia="en-GB"/>
        </w:rPr>
        <w:t>group, and</w:t>
      </w:r>
      <w:proofErr w:type="gramEnd"/>
      <w:r w:rsidRPr="009A0753">
        <w:rPr>
          <w:color w:val="auto"/>
          <w:lang w:eastAsia="en-GB"/>
        </w:rPr>
        <w:t xml:space="preserve"> may also include an online element. </w:t>
      </w:r>
    </w:p>
    <w:p w14:paraId="3849EDFF" w14:textId="77777777" w:rsidR="009A0753" w:rsidRPr="009A0753" w:rsidRDefault="009A0753" w:rsidP="009A0753">
      <w:pPr>
        <w:rPr>
          <w:color w:val="auto"/>
          <w:lang w:eastAsia="en-GB"/>
        </w:rPr>
      </w:pPr>
    </w:p>
    <w:p w14:paraId="073C19D2" w14:textId="77777777" w:rsidR="009A0753" w:rsidRPr="009A0753" w:rsidRDefault="009A0753" w:rsidP="009A0753">
      <w:pPr>
        <w:rPr>
          <w:color w:val="auto"/>
          <w:lang w:eastAsia="en-GB"/>
        </w:rPr>
      </w:pPr>
      <w:r w:rsidRPr="009A0753">
        <w:rPr>
          <w:color w:val="auto"/>
          <w:lang w:eastAsia="en-GB"/>
        </w:rPr>
        <w:lastRenderedPageBreak/>
        <w:t xml:space="preserve">All staff will be clear as to the school’s policy and procedures regarding child-on-child abuse and the role they </w:t>
      </w:r>
      <w:proofErr w:type="gramStart"/>
      <w:r w:rsidRPr="009A0753">
        <w:rPr>
          <w:color w:val="auto"/>
          <w:lang w:eastAsia="en-GB"/>
        </w:rPr>
        <w:t>have to</w:t>
      </w:r>
      <w:proofErr w:type="gramEnd"/>
      <w:r w:rsidRPr="009A0753">
        <w:rPr>
          <w:color w:val="auto"/>
          <w:lang w:eastAsia="en-GB"/>
        </w:rPr>
        <w:t xml:space="preserve"> play in preventing it and responding where they believe a child may be at risk from it. </w:t>
      </w:r>
    </w:p>
    <w:p w14:paraId="27B73A06" w14:textId="77777777" w:rsidR="009A0753" w:rsidRPr="009A0753" w:rsidRDefault="009A0753" w:rsidP="009A0753">
      <w:pPr>
        <w:rPr>
          <w:color w:val="auto"/>
          <w:lang w:eastAsia="en-GB"/>
        </w:rPr>
      </w:pPr>
      <w:r w:rsidRPr="009A0753">
        <w:rPr>
          <w:color w:val="auto"/>
          <w:lang w:eastAsia="en-GB"/>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w:t>
      </w:r>
    </w:p>
    <w:p w14:paraId="3B39BC84" w14:textId="77777777" w:rsidR="009A0753" w:rsidRPr="009A0753" w:rsidRDefault="009A0753" w:rsidP="009A0753">
      <w:pPr>
        <w:rPr>
          <w:color w:val="auto"/>
          <w:lang w:eastAsia="en-GB"/>
        </w:rPr>
      </w:pPr>
      <w:r w:rsidRPr="009A0753">
        <w:rPr>
          <w:color w:val="auto"/>
          <w:lang w:eastAsia="en-GB"/>
        </w:rPr>
        <w:t>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101E09B" w14:textId="77777777" w:rsidR="009A0753" w:rsidRPr="009A0753" w:rsidRDefault="009A0753" w:rsidP="009A0753">
      <w:pPr>
        <w:rPr>
          <w:color w:val="auto"/>
          <w:lang w:eastAsia="en-GB"/>
        </w:rPr>
      </w:pPr>
      <w:r w:rsidRPr="009A0753">
        <w:rPr>
          <w:color w:val="auto"/>
          <w:lang w:eastAsia="en-GB"/>
        </w:rPr>
        <w:t>Pupils are made aware of how to raise concerns or make a report and how any reports will be handled. This includes the process for reporting concerns about friends or peers. Pupils will also be reassured that they will be taken seriously, be supported, and kept safe. In this space you can expand on any systems you have in place to support this. This may be online reporting tool, worry boxes, pastoral hub, counselling etc. The effectiveness of such processes will be continually reviewed by the DSL / SLT.</w:t>
      </w:r>
    </w:p>
    <w:p w14:paraId="30126D2E" w14:textId="270DBE70" w:rsidR="009A0753" w:rsidRDefault="009A0753" w:rsidP="009A0753">
      <w:pPr>
        <w:rPr>
          <w:color w:val="auto"/>
          <w:lang w:eastAsia="en-GB"/>
        </w:rPr>
      </w:pPr>
      <w:r w:rsidRPr="009A0753">
        <w:rPr>
          <w:color w:val="auto"/>
          <w:lang w:eastAsia="en-GB"/>
        </w:rPr>
        <w:t xml:space="preserve">The school’s procedures for managing allegations of child-on-child abuse are outlined in the School Behaviour Policy/ Anti – Bullying Policy  </w:t>
      </w:r>
    </w:p>
    <w:p w14:paraId="690756FC" w14:textId="77777777" w:rsidR="00E069C0" w:rsidRPr="009A0753" w:rsidRDefault="00E069C0" w:rsidP="009A0753">
      <w:pPr>
        <w:rPr>
          <w:color w:val="auto"/>
          <w:lang w:eastAsia="en-GB"/>
        </w:rPr>
      </w:pPr>
    </w:p>
    <w:p w14:paraId="4DF35381" w14:textId="53BF1583" w:rsidR="009A0753" w:rsidRPr="009A0753" w:rsidRDefault="00E069C0" w:rsidP="009A0753">
      <w:pPr>
        <w:rPr>
          <w:color w:val="auto"/>
          <w:lang w:eastAsia="en-GB"/>
        </w:rPr>
      </w:pPr>
      <w:r>
        <w:rPr>
          <w:color w:val="auto"/>
          <w:lang w:eastAsia="en-GB"/>
        </w:rPr>
        <w:t xml:space="preserve">McKee College </w:t>
      </w:r>
      <w:r w:rsidR="009A0753" w:rsidRPr="009A0753">
        <w:rPr>
          <w:color w:val="auto"/>
          <w:lang w:eastAsia="en-GB"/>
        </w:rPr>
        <w:t>and DSL will consider:</w:t>
      </w:r>
    </w:p>
    <w:p w14:paraId="0AD754E2" w14:textId="77777777" w:rsidR="009A0753" w:rsidRPr="009A0753" w:rsidRDefault="009A0753" w:rsidP="006B0824">
      <w:pPr>
        <w:numPr>
          <w:ilvl w:val="0"/>
          <w:numId w:val="44"/>
        </w:numPr>
        <w:rPr>
          <w:color w:val="auto"/>
          <w:lang w:eastAsia="en-GB"/>
        </w:rPr>
      </w:pPr>
      <w:r w:rsidRPr="009A0753">
        <w:rPr>
          <w:color w:val="auto"/>
          <w:lang w:eastAsia="en-GB"/>
        </w:rPr>
        <w:t xml:space="preserve">the wishes of the victim in terms of how they want to proceed </w:t>
      </w:r>
    </w:p>
    <w:p w14:paraId="01E00D7D" w14:textId="77777777" w:rsidR="009A0753" w:rsidRPr="009A0753" w:rsidRDefault="009A0753" w:rsidP="006B0824">
      <w:pPr>
        <w:numPr>
          <w:ilvl w:val="0"/>
          <w:numId w:val="44"/>
        </w:numPr>
        <w:rPr>
          <w:color w:val="auto"/>
          <w:lang w:eastAsia="en-GB"/>
        </w:rPr>
      </w:pPr>
      <w:r w:rsidRPr="009A0753">
        <w:rPr>
          <w:color w:val="auto"/>
          <w:lang w:eastAsia="en-GB"/>
        </w:rPr>
        <w:t xml:space="preserve">the nature of the alleged incident </w:t>
      </w:r>
    </w:p>
    <w:p w14:paraId="0B722E68" w14:textId="77777777" w:rsidR="009A0753" w:rsidRPr="009A0753" w:rsidRDefault="009A0753" w:rsidP="006B0824">
      <w:pPr>
        <w:numPr>
          <w:ilvl w:val="0"/>
          <w:numId w:val="44"/>
        </w:numPr>
        <w:rPr>
          <w:color w:val="auto"/>
          <w:lang w:eastAsia="en-GB"/>
        </w:rPr>
      </w:pPr>
      <w:r w:rsidRPr="009A0753">
        <w:rPr>
          <w:color w:val="auto"/>
          <w:lang w:eastAsia="en-GB"/>
        </w:rPr>
        <w:t xml:space="preserve">the ages of the children involved </w:t>
      </w:r>
    </w:p>
    <w:p w14:paraId="366B15E3" w14:textId="77777777" w:rsidR="009A0753" w:rsidRPr="009A0753" w:rsidRDefault="009A0753" w:rsidP="006B0824">
      <w:pPr>
        <w:numPr>
          <w:ilvl w:val="0"/>
          <w:numId w:val="44"/>
        </w:numPr>
        <w:rPr>
          <w:color w:val="auto"/>
          <w:lang w:eastAsia="en-GB"/>
        </w:rPr>
      </w:pPr>
      <w:r w:rsidRPr="009A0753">
        <w:rPr>
          <w:color w:val="auto"/>
          <w:lang w:eastAsia="en-GB"/>
        </w:rPr>
        <w:t xml:space="preserve">the development stages of the children involved </w:t>
      </w:r>
    </w:p>
    <w:p w14:paraId="45338896" w14:textId="77777777" w:rsidR="009A0753" w:rsidRPr="009A0753" w:rsidRDefault="009A0753" w:rsidP="006B0824">
      <w:pPr>
        <w:numPr>
          <w:ilvl w:val="0"/>
          <w:numId w:val="44"/>
        </w:numPr>
        <w:rPr>
          <w:color w:val="auto"/>
          <w:lang w:eastAsia="en-GB"/>
        </w:rPr>
      </w:pPr>
      <w:r w:rsidRPr="009A0753">
        <w:rPr>
          <w:color w:val="auto"/>
          <w:lang w:eastAsia="en-GB"/>
        </w:rPr>
        <w:t xml:space="preserve">any power imbalance between the children </w:t>
      </w:r>
    </w:p>
    <w:p w14:paraId="650BB8F5" w14:textId="77777777" w:rsidR="009A0753" w:rsidRPr="009A0753" w:rsidRDefault="009A0753" w:rsidP="006B0824">
      <w:pPr>
        <w:numPr>
          <w:ilvl w:val="0"/>
          <w:numId w:val="44"/>
        </w:numPr>
        <w:rPr>
          <w:color w:val="auto"/>
          <w:lang w:eastAsia="en-GB"/>
        </w:rPr>
      </w:pPr>
      <w:r w:rsidRPr="009A0753">
        <w:rPr>
          <w:color w:val="auto"/>
          <w:lang w:eastAsia="en-GB"/>
        </w:rPr>
        <w:t xml:space="preserve">is the incident a one-off or a sustained pattern of abuse </w:t>
      </w:r>
    </w:p>
    <w:p w14:paraId="0DC38060" w14:textId="77777777" w:rsidR="009A0753" w:rsidRPr="009A0753" w:rsidRDefault="009A0753" w:rsidP="006B0824">
      <w:pPr>
        <w:numPr>
          <w:ilvl w:val="0"/>
          <w:numId w:val="44"/>
        </w:numPr>
        <w:rPr>
          <w:color w:val="auto"/>
          <w:lang w:eastAsia="en-GB"/>
        </w:rPr>
      </w:pPr>
      <w:r w:rsidRPr="009A0753">
        <w:rPr>
          <w:color w:val="auto"/>
          <w:lang w:eastAsia="en-GB"/>
        </w:rPr>
        <w:t xml:space="preserve">are there ongoing risks to the victim, other children, school or college staff </w:t>
      </w:r>
    </w:p>
    <w:p w14:paraId="20208F89" w14:textId="77777777" w:rsidR="009A0753" w:rsidRPr="009A0753" w:rsidRDefault="009A0753" w:rsidP="006B0824">
      <w:pPr>
        <w:numPr>
          <w:ilvl w:val="0"/>
          <w:numId w:val="44"/>
        </w:numPr>
        <w:rPr>
          <w:color w:val="auto"/>
          <w:lang w:eastAsia="en-GB"/>
        </w:rPr>
      </w:pPr>
      <w:r w:rsidRPr="009A0753">
        <w:rPr>
          <w:color w:val="auto"/>
          <w:lang w:eastAsia="en-GB"/>
        </w:rPr>
        <w:t xml:space="preserve">contextual safeguarding issues. </w:t>
      </w:r>
    </w:p>
    <w:p w14:paraId="1C2F3823" w14:textId="77777777" w:rsidR="009A0753" w:rsidRPr="009A0753" w:rsidRDefault="009A0753" w:rsidP="009A0753">
      <w:pPr>
        <w:rPr>
          <w:color w:val="auto"/>
          <w:lang w:eastAsia="en-GB"/>
        </w:rPr>
      </w:pPr>
    </w:p>
    <w:p w14:paraId="5A89677C" w14:textId="77777777" w:rsidR="009A0753" w:rsidRPr="009A0753" w:rsidRDefault="009A0753" w:rsidP="009A0753">
      <w:pPr>
        <w:rPr>
          <w:color w:val="auto"/>
          <w:lang w:eastAsia="en-GB"/>
        </w:rPr>
      </w:pPr>
      <w:r w:rsidRPr="009A0753">
        <w:rPr>
          <w:b/>
          <w:color w:val="auto"/>
          <w:lang w:eastAsia="en-GB"/>
        </w:rPr>
        <w:t>Following a report of sexual violence, the designated safeguarding lead (or deputy) will make an immediate risk and needs assessment, considering</w:t>
      </w:r>
      <w:r w:rsidRPr="009A0753">
        <w:rPr>
          <w:color w:val="auto"/>
          <w:lang w:eastAsia="en-GB"/>
        </w:rPr>
        <w:t xml:space="preserve">: </w:t>
      </w:r>
    </w:p>
    <w:p w14:paraId="6453F8E8" w14:textId="77777777" w:rsidR="009A0753" w:rsidRPr="009A0753" w:rsidRDefault="009A0753" w:rsidP="006B0824">
      <w:pPr>
        <w:numPr>
          <w:ilvl w:val="0"/>
          <w:numId w:val="44"/>
        </w:numPr>
        <w:rPr>
          <w:color w:val="auto"/>
          <w:lang w:eastAsia="en-GB"/>
        </w:rPr>
      </w:pPr>
      <w:r w:rsidRPr="009A0753">
        <w:rPr>
          <w:color w:val="auto"/>
          <w:lang w:eastAsia="en-GB"/>
        </w:rPr>
        <w:t xml:space="preserve">the victim </w:t>
      </w:r>
    </w:p>
    <w:p w14:paraId="0480B59A" w14:textId="77777777" w:rsidR="009A0753" w:rsidRPr="009A0753" w:rsidRDefault="009A0753" w:rsidP="006B0824">
      <w:pPr>
        <w:numPr>
          <w:ilvl w:val="0"/>
          <w:numId w:val="44"/>
        </w:numPr>
        <w:rPr>
          <w:color w:val="auto"/>
          <w:lang w:eastAsia="en-GB"/>
        </w:rPr>
      </w:pPr>
      <w:r w:rsidRPr="009A0753">
        <w:rPr>
          <w:color w:val="auto"/>
          <w:lang w:eastAsia="en-GB"/>
        </w:rPr>
        <w:t xml:space="preserve">the alleged perpetrator </w:t>
      </w:r>
    </w:p>
    <w:p w14:paraId="58C375D6" w14:textId="77777777" w:rsidR="009A0753" w:rsidRPr="009A0753" w:rsidRDefault="009A0753" w:rsidP="006B0824">
      <w:pPr>
        <w:numPr>
          <w:ilvl w:val="0"/>
          <w:numId w:val="44"/>
        </w:numPr>
        <w:rPr>
          <w:color w:val="auto"/>
          <w:lang w:eastAsia="en-GB"/>
        </w:rPr>
      </w:pPr>
      <w:r w:rsidRPr="009A0753">
        <w:rPr>
          <w:color w:val="auto"/>
          <w:lang w:eastAsia="en-GB"/>
        </w:rPr>
        <w:t xml:space="preserve">all other children (and if appropriate adult students and staff) </w:t>
      </w:r>
    </w:p>
    <w:p w14:paraId="5D8C88FA" w14:textId="77777777" w:rsidR="009A0753" w:rsidRPr="009A0753" w:rsidRDefault="009A0753" w:rsidP="006B0824">
      <w:pPr>
        <w:numPr>
          <w:ilvl w:val="0"/>
          <w:numId w:val="44"/>
        </w:numPr>
        <w:rPr>
          <w:color w:val="auto"/>
          <w:lang w:eastAsia="en-GB"/>
        </w:rPr>
      </w:pPr>
      <w:r w:rsidRPr="009A0753">
        <w:rPr>
          <w:color w:val="auto"/>
          <w:lang w:eastAsia="en-GB"/>
        </w:rPr>
        <w:t>Risk assessments (if required) will be recorded and kept under review as a minimum termly</w:t>
      </w:r>
    </w:p>
    <w:p w14:paraId="736FD0C9" w14:textId="77777777" w:rsidR="009A0753" w:rsidRPr="009A0753" w:rsidRDefault="009A0753" w:rsidP="006B0824">
      <w:pPr>
        <w:numPr>
          <w:ilvl w:val="0"/>
          <w:numId w:val="44"/>
        </w:numPr>
        <w:rPr>
          <w:color w:val="auto"/>
          <w:lang w:eastAsia="en-GB"/>
        </w:rPr>
      </w:pPr>
      <w:r w:rsidRPr="009A0753">
        <w:rPr>
          <w:color w:val="auto"/>
          <w:lang w:eastAsia="en-GB"/>
        </w:rPr>
        <w:t>Refer to Guidance in Keeping Children Safe in Education Sept 2025, Part 5.</w:t>
      </w:r>
    </w:p>
    <w:p w14:paraId="23A9936D" w14:textId="77777777" w:rsidR="009A0753" w:rsidRPr="009A0753" w:rsidRDefault="009A0753" w:rsidP="009A0753">
      <w:pPr>
        <w:rPr>
          <w:color w:val="auto"/>
          <w:lang w:eastAsia="en-GB"/>
        </w:rPr>
      </w:pPr>
    </w:p>
    <w:p w14:paraId="3B897F5C" w14:textId="77777777" w:rsidR="009A0753" w:rsidRPr="009A0753" w:rsidRDefault="009A0753" w:rsidP="009A0753">
      <w:pPr>
        <w:rPr>
          <w:color w:val="auto"/>
          <w:lang w:eastAsia="en-GB"/>
        </w:rPr>
      </w:pPr>
      <w:r w:rsidRPr="009A0753">
        <w:rPr>
          <w:color w:val="auto"/>
          <w:lang w:eastAsia="en-GB"/>
        </w:rPr>
        <w:lastRenderedPageBreak/>
        <w:t xml:space="preserve">Where relevant, risk assessments will be written, informed by the voice of the children involved, consulted on with parents and shared on a </w:t>
      </w:r>
      <w:proofErr w:type="gramStart"/>
      <w:r w:rsidRPr="009A0753">
        <w:rPr>
          <w:color w:val="auto"/>
          <w:lang w:eastAsia="en-GB"/>
        </w:rPr>
        <w:t>need to know</w:t>
      </w:r>
      <w:proofErr w:type="gramEnd"/>
      <w:r w:rsidRPr="009A0753">
        <w:rPr>
          <w:color w:val="auto"/>
          <w:lang w:eastAsia="en-GB"/>
        </w:rPr>
        <w:t xml:space="preserve"> basis with relevant staff. and kept under review as a minimum, termly.</w:t>
      </w:r>
    </w:p>
    <w:p w14:paraId="24E7C032" w14:textId="77777777" w:rsidR="009A0753" w:rsidRPr="009A0753" w:rsidRDefault="009A0753" w:rsidP="009A0753">
      <w:pPr>
        <w:rPr>
          <w:color w:val="auto"/>
          <w:lang w:eastAsia="en-GB"/>
        </w:rPr>
      </w:pPr>
    </w:p>
    <w:p w14:paraId="69C4F47C" w14:textId="19D1A0FE" w:rsidR="009A0753" w:rsidRPr="009A0753" w:rsidRDefault="00BA3C4C" w:rsidP="006B0824">
      <w:pPr>
        <w:numPr>
          <w:ilvl w:val="0"/>
          <w:numId w:val="52"/>
        </w:numPr>
        <w:rPr>
          <w:b/>
          <w:bCs/>
          <w:color w:val="auto"/>
          <w:lang w:eastAsia="en-GB"/>
        </w:rPr>
      </w:pPr>
      <w:bookmarkStart w:id="34" w:name="_[Updated]_Serious_violence"/>
      <w:bookmarkEnd w:id="34"/>
      <w:r>
        <w:rPr>
          <w:b/>
          <w:bCs/>
          <w:color w:val="auto"/>
          <w:lang w:eastAsia="en-GB"/>
        </w:rPr>
        <w:t xml:space="preserve">  </w:t>
      </w:r>
      <w:r w:rsidR="009A0753" w:rsidRPr="009A0753">
        <w:rPr>
          <w:b/>
          <w:bCs/>
          <w:color w:val="auto"/>
          <w:lang w:eastAsia="en-GB"/>
        </w:rPr>
        <w:t>Serious violence</w:t>
      </w:r>
    </w:p>
    <w:p w14:paraId="43E42D56" w14:textId="77777777" w:rsidR="009A0753" w:rsidRPr="009A0753" w:rsidRDefault="009A0753" w:rsidP="009A0753">
      <w:pPr>
        <w:rPr>
          <w:color w:val="auto"/>
          <w:lang w:eastAsia="en-GB"/>
        </w:rPr>
      </w:pPr>
      <w:r w:rsidRPr="009A0753">
        <w:rPr>
          <w:color w:val="auto"/>
          <w:lang w:eastAsia="en-GB"/>
        </w:rPr>
        <w:t>Through training, all staff will be made aware of the indicators which may signal a pupil is at risk from, or is involved with, serious violent crime. These indicators include, but are not limited to:</w:t>
      </w:r>
    </w:p>
    <w:p w14:paraId="23AC127D" w14:textId="77777777" w:rsidR="009A0753" w:rsidRPr="009A0753" w:rsidRDefault="009A0753" w:rsidP="006B0824">
      <w:pPr>
        <w:numPr>
          <w:ilvl w:val="0"/>
          <w:numId w:val="26"/>
        </w:numPr>
        <w:rPr>
          <w:color w:val="auto"/>
          <w:lang w:eastAsia="en-GB"/>
        </w:rPr>
      </w:pPr>
      <w:r w:rsidRPr="009A0753">
        <w:rPr>
          <w:color w:val="auto"/>
          <w:lang w:eastAsia="en-GB"/>
        </w:rPr>
        <w:t>Increased absence from school</w:t>
      </w:r>
    </w:p>
    <w:p w14:paraId="1B4DFB83" w14:textId="77777777" w:rsidR="009A0753" w:rsidRPr="009A0753" w:rsidRDefault="009A0753" w:rsidP="006B0824">
      <w:pPr>
        <w:numPr>
          <w:ilvl w:val="0"/>
          <w:numId w:val="26"/>
        </w:numPr>
        <w:rPr>
          <w:color w:val="auto"/>
          <w:lang w:eastAsia="en-GB"/>
        </w:rPr>
      </w:pPr>
      <w:r w:rsidRPr="009A0753">
        <w:rPr>
          <w:color w:val="auto"/>
          <w:lang w:eastAsia="en-GB"/>
        </w:rPr>
        <w:t>A change in friendships</w:t>
      </w:r>
    </w:p>
    <w:p w14:paraId="19B6899D" w14:textId="77777777" w:rsidR="009A0753" w:rsidRPr="009A0753" w:rsidRDefault="009A0753" w:rsidP="006B0824">
      <w:pPr>
        <w:numPr>
          <w:ilvl w:val="0"/>
          <w:numId w:val="26"/>
        </w:numPr>
        <w:rPr>
          <w:color w:val="auto"/>
          <w:lang w:eastAsia="en-GB"/>
        </w:rPr>
      </w:pPr>
      <w:r w:rsidRPr="009A0753">
        <w:rPr>
          <w:color w:val="auto"/>
          <w:lang w:eastAsia="en-GB"/>
        </w:rPr>
        <w:t>Relationships with older individuals or groups</w:t>
      </w:r>
    </w:p>
    <w:p w14:paraId="0ACA0848" w14:textId="77777777" w:rsidR="009A0753" w:rsidRPr="009A0753" w:rsidRDefault="009A0753" w:rsidP="006B0824">
      <w:pPr>
        <w:numPr>
          <w:ilvl w:val="0"/>
          <w:numId w:val="26"/>
        </w:numPr>
        <w:rPr>
          <w:color w:val="auto"/>
          <w:lang w:eastAsia="en-GB"/>
        </w:rPr>
      </w:pPr>
      <w:r w:rsidRPr="009A0753">
        <w:rPr>
          <w:color w:val="auto"/>
          <w:lang w:eastAsia="en-GB"/>
        </w:rPr>
        <w:t>A significant decline in academic performance</w:t>
      </w:r>
    </w:p>
    <w:p w14:paraId="03AC6722" w14:textId="77777777" w:rsidR="009A0753" w:rsidRPr="009A0753" w:rsidRDefault="009A0753" w:rsidP="006B0824">
      <w:pPr>
        <w:numPr>
          <w:ilvl w:val="0"/>
          <w:numId w:val="26"/>
        </w:numPr>
        <w:rPr>
          <w:color w:val="auto"/>
          <w:lang w:eastAsia="en-GB"/>
        </w:rPr>
      </w:pPr>
      <w:r w:rsidRPr="009A0753">
        <w:rPr>
          <w:color w:val="auto"/>
          <w:lang w:eastAsia="en-GB"/>
        </w:rPr>
        <w:t>Signs of self-harm</w:t>
      </w:r>
    </w:p>
    <w:p w14:paraId="07FD46F1" w14:textId="77777777" w:rsidR="009A0753" w:rsidRPr="009A0753" w:rsidRDefault="009A0753" w:rsidP="006B0824">
      <w:pPr>
        <w:numPr>
          <w:ilvl w:val="0"/>
          <w:numId w:val="26"/>
        </w:numPr>
        <w:rPr>
          <w:color w:val="auto"/>
          <w:lang w:eastAsia="en-GB"/>
        </w:rPr>
      </w:pPr>
      <w:r w:rsidRPr="009A0753">
        <w:rPr>
          <w:color w:val="auto"/>
          <w:lang w:eastAsia="en-GB"/>
        </w:rPr>
        <w:t>A significant change in wellbeing</w:t>
      </w:r>
    </w:p>
    <w:p w14:paraId="1A9738E3" w14:textId="77777777" w:rsidR="009A0753" w:rsidRPr="009A0753" w:rsidRDefault="009A0753" w:rsidP="006B0824">
      <w:pPr>
        <w:numPr>
          <w:ilvl w:val="0"/>
          <w:numId w:val="26"/>
        </w:numPr>
        <w:rPr>
          <w:color w:val="auto"/>
          <w:lang w:eastAsia="en-GB"/>
        </w:rPr>
      </w:pPr>
      <w:r w:rsidRPr="009A0753">
        <w:rPr>
          <w:color w:val="auto"/>
          <w:lang w:eastAsia="en-GB"/>
        </w:rPr>
        <w:t>Signs of assault</w:t>
      </w:r>
    </w:p>
    <w:p w14:paraId="366E0BD2" w14:textId="77777777" w:rsidR="009A0753" w:rsidRPr="009A0753" w:rsidRDefault="009A0753" w:rsidP="006B0824">
      <w:pPr>
        <w:numPr>
          <w:ilvl w:val="0"/>
          <w:numId w:val="26"/>
        </w:numPr>
        <w:rPr>
          <w:color w:val="auto"/>
          <w:lang w:eastAsia="en-GB"/>
        </w:rPr>
      </w:pPr>
      <w:r w:rsidRPr="009A0753">
        <w:rPr>
          <w:color w:val="auto"/>
          <w:lang w:eastAsia="en-GB"/>
        </w:rPr>
        <w:t>Unexplained injuries</w:t>
      </w:r>
    </w:p>
    <w:p w14:paraId="36C84956" w14:textId="77777777" w:rsidR="009A0753" w:rsidRDefault="009A0753" w:rsidP="006B0824">
      <w:pPr>
        <w:numPr>
          <w:ilvl w:val="0"/>
          <w:numId w:val="26"/>
        </w:numPr>
        <w:rPr>
          <w:color w:val="auto"/>
          <w:lang w:eastAsia="en-GB"/>
        </w:rPr>
      </w:pPr>
      <w:r w:rsidRPr="009A0753">
        <w:rPr>
          <w:color w:val="auto"/>
          <w:lang w:eastAsia="en-GB"/>
        </w:rPr>
        <w:t>Unexplained gifts or new possessions.</w:t>
      </w:r>
    </w:p>
    <w:p w14:paraId="6EE1274E" w14:textId="77777777" w:rsidR="00BA3C4C" w:rsidRPr="009A0753" w:rsidRDefault="00BA3C4C" w:rsidP="007910F5">
      <w:pPr>
        <w:ind w:left="720"/>
        <w:rPr>
          <w:color w:val="auto"/>
          <w:lang w:eastAsia="en-GB"/>
        </w:rPr>
      </w:pPr>
    </w:p>
    <w:p w14:paraId="3CB23E1C" w14:textId="77777777" w:rsidR="009A0753" w:rsidRPr="009A0753" w:rsidRDefault="009A0753" w:rsidP="009A0753">
      <w:pPr>
        <w:rPr>
          <w:color w:val="auto"/>
          <w:lang w:eastAsia="en-GB"/>
        </w:rPr>
      </w:pPr>
      <w:r w:rsidRPr="009A0753">
        <w:rPr>
          <w:color w:val="auto"/>
          <w:lang w:eastAsia="en-GB"/>
        </w:rPr>
        <w:t>Staff will be made aware of some of the most significant risk factors that could increase a pupil’s vulnerability to becoming involved in serious violence. These risk factors include, but are not limited to:</w:t>
      </w:r>
    </w:p>
    <w:p w14:paraId="1D059828" w14:textId="77777777" w:rsidR="009A0753" w:rsidRPr="009A0753" w:rsidRDefault="009A0753" w:rsidP="006B0824">
      <w:pPr>
        <w:numPr>
          <w:ilvl w:val="0"/>
          <w:numId w:val="27"/>
        </w:numPr>
        <w:rPr>
          <w:color w:val="auto"/>
          <w:lang w:eastAsia="en-GB"/>
        </w:rPr>
      </w:pPr>
      <w:r w:rsidRPr="009A0753">
        <w:rPr>
          <w:color w:val="auto"/>
          <w:lang w:eastAsia="en-GB"/>
        </w:rPr>
        <w:t>Being male</w:t>
      </w:r>
    </w:p>
    <w:p w14:paraId="7AAB0427" w14:textId="77777777" w:rsidR="009A0753" w:rsidRPr="009A0753" w:rsidRDefault="009A0753" w:rsidP="006B0824">
      <w:pPr>
        <w:numPr>
          <w:ilvl w:val="0"/>
          <w:numId w:val="27"/>
        </w:numPr>
        <w:rPr>
          <w:color w:val="auto"/>
          <w:lang w:eastAsia="en-GB"/>
        </w:rPr>
      </w:pPr>
      <w:r w:rsidRPr="009A0753">
        <w:rPr>
          <w:color w:val="auto"/>
          <w:lang w:eastAsia="en-GB"/>
        </w:rPr>
        <w:t>Having been frequently absent from school</w:t>
      </w:r>
    </w:p>
    <w:p w14:paraId="0DCB5344" w14:textId="77777777" w:rsidR="009A0753" w:rsidRPr="009A0753" w:rsidRDefault="009A0753" w:rsidP="006B0824">
      <w:pPr>
        <w:numPr>
          <w:ilvl w:val="0"/>
          <w:numId w:val="27"/>
        </w:numPr>
        <w:rPr>
          <w:color w:val="auto"/>
          <w:lang w:eastAsia="en-GB"/>
        </w:rPr>
      </w:pPr>
      <w:r w:rsidRPr="009A0753">
        <w:rPr>
          <w:color w:val="auto"/>
          <w:lang w:eastAsia="en-GB"/>
        </w:rPr>
        <w:t>Having been permanently excluded from school</w:t>
      </w:r>
    </w:p>
    <w:p w14:paraId="4C461E5C" w14:textId="77777777" w:rsidR="009A0753" w:rsidRPr="009A0753" w:rsidRDefault="009A0753" w:rsidP="006B0824">
      <w:pPr>
        <w:numPr>
          <w:ilvl w:val="0"/>
          <w:numId w:val="27"/>
        </w:numPr>
        <w:rPr>
          <w:color w:val="auto"/>
          <w:lang w:eastAsia="en-GB"/>
        </w:rPr>
      </w:pPr>
      <w:r w:rsidRPr="009A0753">
        <w:rPr>
          <w:color w:val="auto"/>
          <w:lang w:eastAsia="en-GB"/>
        </w:rPr>
        <w:t>Having experienced child maltreatment or trauma</w:t>
      </w:r>
    </w:p>
    <w:p w14:paraId="39079447" w14:textId="77777777" w:rsidR="009A0753" w:rsidRPr="009A0753" w:rsidRDefault="009A0753" w:rsidP="006B0824">
      <w:pPr>
        <w:numPr>
          <w:ilvl w:val="0"/>
          <w:numId w:val="27"/>
        </w:numPr>
        <w:rPr>
          <w:color w:val="auto"/>
          <w:lang w:eastAsia="en-GB"/>
        </w:rPr>
      </w:pPr>
      <w:r w:rsidRPr="009A0753">
        <w:rPr>
          <w:color w:val="auto"/>
          <w:lang w:eastAsia="en-GB"/>
        </w:rPr>
        <w:t xml:space="preserve">Having been involved in offending, such as theft or robbery. </w:t>
      </w:r>
    </w:p>
    <w:p w14:paraId="72D02DFF" w14:textId="77777777" w:rsidR="009A0753" w:rsidRPr="009A0753" w:rsidRDefault="009A0753" w:rsidP="009A0753">
      <w:pPr>
        <w:rPr>
          <w:color w:val="auto"/>
          <w:lang w:eastAsia="en-GB"/>
        </w:rPr>
      </w:pPr>
    </w:p>
    <w:p w14:paraId="37819768" w14:textId="77777777" w:rsidR="009A0753" w:rsidRDefault="009A0753" w:rsidP="009A0753">
      <w:pPr>
        <w:rPr>
          <w:color w:val="auto"/>
          <w:lang w:eastAsia="en-GB"/>
        </w:rPr>
      </w:pPr>
      <w:r w:rsidRPr="009A0753">
        <w:rPr>
          <w:color w:val="auto"/>
          <w:lang w:eastAsia="en-GB"/>
        </w:rPr>
        <w:t>Staff members who suspect a pupil may be vulnerable to, or involved in, serious violent crime will immediately report their concerns to the DSL.</w:t>
      </w:r>
    </w:p>
    <w:p w14:paraId="33B82261" w14:textId="77777777" w:rsidR="00F373EC" w:rsidRPr="009A0753" w:rsidRDefault="00F373EC" w:rsidP="009A0753">
      <w:pPr>
        <w:rPr>
          <w:color w:val="auto"/>
          <w:lang w:eastAsia="en-GB"/>
        </w:rPr>
      </w:pPr>
    </w:p>
    <w:p w14:paraId="019A4FB8" w14:textId="7F41E980" w:rsidR="009A0753" w:rsidRPr="009A0753" w:rsidRDefault="00BA3C4C" w:rsidP="006B0824">
      <w:pPr>
        <w:numPr>
          <w:ilvl w:val="0"/>
          <w:numId w:val="52"/>
        </w:numPr>
        <w:rPr>
          <w:b/>
          <w:bCs/>
          <w:color w:val="auto"/>
          <w:lang w:eastAsia="en-GB"/>
        </w:rPr>
      </w:pPr>
      <w:bookmarkStart w:id="35" w:name="_Online_safety_and"/>
      <w:bookmarkEnd w:id="35"/>
      <w:r>
        <w:rPr>
          <w:b/>
          <w:bCs/>
          <w:color w:val="auto"/>
          <w:lang w:eastAsia="en-GB"/>
        </w:rPr>
        <w:t xml:space="preserve">  </w:t>
      </w:r>
      <w:r w:rsidR="009A0753" w:rsidRPr="009A0753">
        <w:rPr>
          <w:b/>
          <w:bCs/>
          <w:color w:val="auto"/>
          <w:lang w:eastAsia="en-GB"/>
        </w:rPr>
        <w:t xml:space="preserve">Online Safety </w:t>
      </w:r>
    </w:p>
    <w:p w14:paraId="17F0FEA4" w14:textId="1F824CAC" w:rsidR="009A0753" w:rsidRPr="009A0753" w:rsidRDefault="00E069C0" w:rsidP="009A0753">
      <w:pPr>
        <w:rPr>
          <w:color w:val="auto"/>
          <w:lang w:eastAsia="en-GB"/>
        </w:rPr>
      </w:pPr>
      <w:r>
        <w:rPr>
          <w:color w:val="auto"/>
          <w:lang w:eastAsia="en-GB"/>
        </w:rPr>
        <w:t>McKee College</w:t>
      </w:r>
      <w:r w:rsidR="009A0753" w:rsidRPr="009A0753">
        <w:rPr>
          <w:color w:val="auto"/>
          <w:lang w:eastAsia="en-GB"/>
        </w:rPr>
        <w:t xml:space="preserve"> will </w:t>
      </w:r>
      <w:proofErr w:type="gramStart"/>
      <w:r w:rsidR="009A0753" w:rsidRPr="009A0753">
        <w:rPr>
          <w:color w:val="auto"/>
          <w:lang w:eastAsia="en-GB"/>
        </w:rPr>
        <w:t>adhere to the Online Safety Policy at all times</w:t>
      </w:r>
      <w:proofErr w:type="gramEnd"/>
      <w:r w:rsidR="009A0753" w:rsidRPr="009A0753">
        <w:rPr>
          <w:color w:val="auto"/>
          <w:lang w:eastAsia="en-GB"/>
        </w:rPr>
        <w:t xml:space="preserve"> and is committed to keeping children safe online. The school recognises that addressing online safety issues should form an integral part of the school’s safeguarding arrangements.</w:t>
      </w:r>
    </w:p>
    <w:p w14:paraId="1365A748" w14:textId="77777777" w:rsidR="009A0753" w:rsidRPr="009A0753" w:rsidRDefault="009A0753" w:rsidP="009A0753">
      <w:pPr>
        <w:rPr>
          <w:color w:val="auto"/>
          <w:lang w:eastAsia="en-GB"/>
        </w:rPr>
      </w:pPr>
      <w:r w:rsidRPr="009A0753">
        <w:rPr>
          <w:color w:val="auto"/>
          <w:lang w:eastAsia="en-GB"/>
        </w:rPr>
        <w:t xml:space="preserve">As part of a broad and balanced curriculum, all pupils will be made aware of online risks and taught how to stay safe online. </w:t>
      </w:r>
    </w:p>
    <w:p w14:paraId="3DCF41FF" w14:textId="77777777" w:rsidR="009A0753" w:rsidRPr="009A0753" w:rsidRDefault="009A0753" w:rsidP="009A0753">
      <w:pPr>
        <w:rPr>
          <w:color w:val="auto"/>
          <w:lang w:eastAsia="en-GB"/>
        </w:rPr>
      </w:pPr>
      <w:r w:rsidRPr="009A0753">
        <w:rPr>
          <w:color w:val="auto"/>
          <w:lang w:eastAsia="en-GB"/>
        </w:rPr>
        <w:t xml:space="preserve">The school will ensure that suitable filtering and monitoring systems are in place on </w:t>
      </w:r>
      <w:r w:rsidRPr="009A0753">
        <w:rPr>
          <w:b/>
          <w:bCs/>
          <w:color w:val="auto"/>
          <w:lang w:eastAsia="en-GB"/>
        </w:rPr>
        <w:t>ALL</w:t>
      </w:r>
      <w:r w:rsidRPr="009A0753">
        <w:rPr>
          <w:color w:val="auto"/>
          <w:lang w:eastAsia="en-GB"/>
        </w:rPr>
        <w:t xml:space="preserve"> school owned ICT equipment (including school-owned mobile devices) to mitigate opportunities for children to access inappropriate material. These </w:t>
      </w:r>
      <w:r w:rsidRPr="009A0753">
        <w:rPr>
          <w:color w:val="auto"/>
          <w:lang w:eastAsia="en-GB"/>
        </w:rPr>
        <w:lastRenderedPageBreak/>
        <w:t xml:space="preserve">arrangements will be regularly monitored and reviewed for effectiveness with any inappropriate behaviours or searches being followed up appropriately.  </w:t>
      </w:r>
    </w:p>
    <w:p w14:paraId="5323A4BF" w14:textId="77777777" w:rsidR="009A0753" w:rsidRPr="009A0753" w:rsidRDefault="009A0753" w:rsidP="009A0753">
      <w:pPr>
        <w:rPr>
          <w:color w:val="auto"/>
          <w:lang w:eastAsia="en-GB"/>
        </w:rPr>
      </w:pPr>
      <w:r w:rsidRPr="009A0753">
        <w:rPr>
          <w:color w:val="auto"/>
          <w:lang w:eastAsia="en-GB"/>
        </w:rPr>
        <w:t xml:space="preserve">Further information regarding the school’s approach to online safety can be found in the Online Safety Policy. </w:t>
      </w:r>
    </w:p>
    <w:p w14:paraId="55573C91" w14:textId="77777777" w:rsidR="00B96DB8" w:rsidRPr="00B96DB8" w:rsidRDefault="009A0753" w:rsidP="006B0824">
      <w:pPr>
        <w:numPr>
          <w:ilvl w:val="0"/>
          <w:numId w:val="46"/>
        </w:numPr>
        <w:rPr>
          <w:bCs/>
          <w:color w:val="auto"/>
          <w:lang w:eastAsia="en-GB"/>
        </w:rPr>
      </w:pPr>
      <w:r w:rsidRPr="009A0753">
        <w:rPr>
          <w:color w:val="auto"/>
          <w:lang w:eastAsia="en-GB"/>
        </w:rPr>
        <w:t>When school become aware of an online safety issue that has occurred outside of school, it is managed in accordance with the Online Safety Policy and School Behaviour Policy</w:t>
      </w:r>
      <w:r w:rsidR="00B96DB8">
        <w:rPr>
          <w:color w:val="auto"/>
          <w:lang w:eastAsia="en-GB"/>
        </w:rPr>
        <w:t>.</w:t>
      </w:r>
    </w:p>
    <w:p w14:paraId="14E71357" w14:textId="0EBB6D7B" w:rsidR="009A0753" w:rsidRPr="009A0753" w:rsidRDefault="009A0753" w:rsidP="006B0824">
      <w:pPr>
        <w:numPr>
          <w:ilvl w:val="0"/>
          <w:numId w:val="46"/>
        </w:numPr>
        <w:rPr>
          <w:bCs/>
          <w:color w:val="auto"/>
          <w:lang w:eastAsia="en-GB"/>
        </w:rPr>
      </w:pPr>
      <w:r w:rsidRPr="009A0753">
        <w:rPr>
          <w:bCs/>
          <w:color w:val="auto"/>
          <w:lang w:eastAsia="en-GB"/>
        </w:rPr>
        <w:t xml:space="preserve">Staff will be aware that ongoing in-person monitoring is required in addition to the software in place as it is vital staff don’t rely solely on IT systems as this may leave some children vulnerable. </w:t>
      </w:r>
    </w:p>
    <w:p w14:paraId="7FDDA44D" w14:textId="77777777" w:rsidR="009A0753" w:rsidRPr="009A0753" w:rsidRDefault="009A0753" w:rsidP="009A0753">
      <w:pPr>
        <w:rPr>
          <w:bCs/>
          <w:color w:val="auto"/>
          <w:lang w:eastAsia="en-GB"/>
        </w:rPr>
      </w:pPr>
      <w:r w:rsidRPr="009A0753">
        <w:rPr>
          <w:bCs/>
          <w:color w:val="auto"/>
          <w:lang w:eastAsia="en-GB"/>
        </w:rPr>
        <w:t xml:space="preserve">Staff will be aware of the filtering and monitoring arrangements in place and will know how to escalate concerns where they are identified. Staff will be made aware of their expectations and responsibilities relating to filtering and monitoring systems during their induction and at regular intervals. </w:t>
      </w:r>
    </w:p>
    <w:p w14:paraId="74F52AE9" w14:textId="77777777" w:rsidR="009A0753" w:rsidRPr="009A0753" w:rsidRDefault="009A0753" w:rsidP="009A0753">
      <w:pPr>
        <w:rPr>
          <w:bCs/>
          <w:color w:val="auto"/>
          <w:lang w:eastAsia="en-GB"/>
        </w:rPr>
      </w:pPr>
    </w:p>
    <w:p w14:paraId="7C7C201B" w14:textId="77777777" w:rsidR="009A0753" w:rsidRPr="009A0753" w:rsidRDefault="009A0753" w:rsidP="006B0824">
      <w:pPr>
        <w:numPr>
          <w:ilvl w:val="0"/>
          <w:numId w:val="46"/>
        </w:numPr>
        <w:rPr>
          <w:b/>
          <w:bCs/>
          <w:color w:val="auto"/>
          <w:lang w:eastAsia="en-GB"/>
        </w:rPr>
      </w:pPr>
      <w:r w:rsidRPr="009A0753">
        <w:rPr>
          <w:b/>
          <w:bCs/>
          <w:color w:val="auto"/>
          <w:lang w:eastAsia="en-GB"/>
        </w:rPr>
        <w:t>Personal electronic devices</w:t>
      </w:r>
    </w:p>
    <w:p w14:paraId="389786C9" w14:textId="5FE85855" w:rsidR="009A0753" w:rsidRPr="009A0753" w:rsidRDefault="009A0753" w:rsidP="009A0753">
      <w:pPr>
        <w:rPr>
          <w:color w:val="auto"/>
          <w:lang w:eastAsia="en-GB"/>
        </w:rPr>
      </w:pPr>
      <w:r w:rsidRPr="009A0753">
        <w:rPr>
          <w:color w:val="auto"/>
          <w:lang w:eastAsia="en-GB"/>
        </w:rPr>
        <w:t>The use of personal electronic devices, including mobile phones, smartwatches and cameras, by staff and pupils is closely monitored by the school, in accordance with the Staff Code of Conduct / Behaviour Policy</w:t>
      </w:r>
      <w:r w:rsidR="00B96DB8">
        <w:rPr>
          <w:color w:val="auto"/>
          <w:lang w:eastAsia="en-GB"/>
        </w:rPr>
        <w:t>.</w:t>
      </w:r>
    </w:p>
    <w:p w14:paraId="281AAB22" w14:textId="77777777" w:rsidR="009A0753" w:rsidRPr="009A0753" w:rsidRDefault="009A0753" w:rsidP="009A0753">
      <w:pPr>
        <w:rPr>
          <w:color w:val="auto"/>
          <w:lang w:eastAsia="en-GB"/>
        </w:rPr>
      </w:pPr>
      <w:r w:rsidRPr="009A0753">
        <w:rPr>
          <w:color w:val="auto"/>
          <w:lang w:eastAsia="en-GB"/>
        </w:rPr>
        <w:t>Where photographs and videos will involve pupils who are CLA, adopted pupils, or pupils for whom there are security concerns, the headteacher</w:t>
      </w:r>
      <w:r w:rsidRPr="009A0753">
        <w:rPr>
          <w:b/>
          <w:color w:val="auto"/>
          <w:lang w:eastAsia="en-GB"/>
        </w:rPr>
        <w:t xml:space="preserve"> </w:t>
      </w:r>
      <w:r w:rsidRPr="009A0753">
        <w:rPr>
          <w:color w:val="auto"/>
          <w:lang w:eastAsia="en-GB"/>
        </w:rPr>
        <w:t xml:space="preserve">will liaise with the </w:t>
      </w:r>
      <w:r w:rsidRPr="009A0753">
        <w:rPr>
          <w:bCs/>
          <w:color w:val="auto"/>
          <w:lang w:eastAsia="en-GB"/>
        </w:rPr>
        <w:t>DSL</w:t>
      </w:r>
      <w:r w:rsidRPr="009A0753">
        <w:rPr>
          <w:color w:val="auto"/>
          <w:lang w:eastAsia="en-GB"/>
        </w:rPr>
        <w:t xml:space="preserve"> to determine the steps involved. The DSL will, in known cases of pupils who are CLA or who have been adopted, liaise with the pupils’ social workers, carers or adoptive parents to assess the needs and risks associated with the pupils.</w:t>
      </w:r>
    </w:p>
    <w:p w14:paraId="2223F039" w14:textId="280519B7" w:rsidR="009A0753" w:rsidRPr="009A0753" w:rsidRDefault="009A0753" w:rsidP="009A0753">
      <w:pPr>
        <w:rPr>
          <w:color w:val="auto"/>
          <w:lang w:eastAsia="en-GB"/>
        </w:rPr>
      </w:pPr>
      <w:r w:rsidRPr="009A0753">
        <w:rPr>
          <w:color w:val="auto"/>
          <w:lang w:eastAsia="en-GB"/>
        </w:rPr>
        <w:t xml:space="preserve">Staff will report any concerns about pupils’ or other staff members’ use of personal electronic devices to the DSL, following the appropriate procedures. </w:t>
      </w:r>
      <w:bookmarkStart w:id="36" w:name="_[New_for_2018]_10"/>
      <w:bookmarkEnd w:id="36"/>
      <w:r w:rsidR="00B96DB8">
        <w:rPr>
          <w:color w:val="auto"/>
          <w:lang w:eastAsia="en-GB"/>
        </w:rPr>
        <w:t>McKee College</w:t>
      </w:r>
      <w:r w:rsidRPr="009A0753">
        <w:rPr>
          <w:color w:val="auto"/>
          <w:lang w:eastAsia="en-GB"/>
        </w:rPr>
        <w:t xml:space="preserve"> is committed to keeping pupils safe by ensuring that electronic devices such as cameras, phones and tablets are used in an appropriate manner. </w:t>
      </w:r>
    </w:p>
    <w:p w14:paraId="250D2DC3" w14:textId="77777777" w:rsidR="00BA3C4C" w:rsidRDefault="00BA3C4C" w:rsidP="009A0753">
      <w:pPr>
        <w:rPr>
          <w:color w:val="auto"/>
          <w:lang w:eastAsia="en-GB"/>
        </w:rPr>
      </w:pPr>
    </w:p>
    <w:p w14:paraId="57C38F60" w14:textId="1EA7C3BF" w:rsidR="009A0753" w:rsidRPr="009A0753" w:rsidRDefault="009A0753" w:rsidP="009A0753">
      <w:pPr>
        <w:rPr>
          <w:color w:val="auto"/>
          <w:lang w:eastAsia="en-GB"/>
        </w:rPr>
      </w:pPr>
      <w:r w:rsidRPr="009A0753">
        <w:rPr>
          <w:color w:val="auto"/>
          <w:lang w:eastAsia="en-GB"/>
        </w:rPr>
        <w:t>School will therefore ensure that:</w:t>
      </w:r>
    </w:p>
    <w:p w14:paraId="04603975" w14:textId="77777777" w:rsidR="009A0753" w:rsidRPr="009A0753" w:rsidRDefault="009A0753" w:rsidP="00BA3C4C">
      <w:pPr>
        <w:ind w:left="709" w:hanging="709"/>
        <w:rPr>
          <w:color w:val="auto"/>
          <w:lang w:eastAsia="en-GB"/>
        </w:rPr>
      </w:pPr>
      <w:r w:rsidRPr="009A0753">
        <w:rPr>
          <w:color w:val="auto"/>
          <w:lang w:eastAsia="en-GB"/>
        </w:rPr>
        <w:t>•</w:t>
      </w:r>
      <w:r w:rsidRPr="009A0753">
        <w:rPr>
          <w:color w:val="auto"/>
          <w:lang w:eastAsia="en-GB"/>
        </w:rPr>
        <w:tab/>
        <w:t>informed parental consent is obtained to take and use photographs and/or videos of children, for use in school, to market the school or to share on social media / internet</w:t>
      </w:r>
    </w:p>
    <w:p w14:paraId="7A890056" w14:textId="77777777" w:rsidR="009A0753" w:rsidRPr="009A0753" w:rsidRDefault="009A0753" w:rsidP="00BA3C4C">
      <w:pPr>
        <w:ind w:left="709" w:hanging="709"/>
        <w:rPr>
          <w:color w:val="auto"/>
          <w:lang w:eastAsia="en-GB"/>
        </w:rPr>
      </w:pPr>
      <w:r w:rsidRPr="009A0753">
        <w:rPr>
          <w:color w:val="auto"/>
          <w:lang w:eastAsia="en-GB"/>
        </w:rPr>
        <w:t>•</w:t>
      </w:r>
      <w:r w:rsidRPr="009A0753">
        <w:rPr>
          <w:color w:val="auto"/>
          <w:lang w:eastAsia="en-GB"/>
        </w:rPr>
        <w:tab/>
        <w:t xml:space="preserve">staff, visitors, volunteers and students do not use their own mobile phones or devices to take or record any images of children. </w:t>
      </w:r>
    </w:p>
    <w:p w14:paraId="74DEE457" w14:textId="77777777" w:rsidR="009A0753" w:rsidRPr="009A0753" w:rsidRDefault="009A0753" w:rsidP="009A0753">
      <w:pPr>
        <w:rPr>
          <w:color w:val="auto"/>
          <w:lang w:eastAsia="en-GB"/>
        </w:rPr>
      </w:pPr>
    </w:p>
    <w:p w14:paraId="25EADC9C" w14:textId="77777777" w:rsidR="009A0753" w:rsidRPr="009A0753" w:rsidRDefault="009A0753" w:rsidP="006B0824">
      <w:pPr>
        <w:numPr>
          <w:ilvl w:val="0"/>
          <w:numId w:val="46"/>
        </w:numPr>
        <w:rPr>
          <w:b/>
          <w:color w:val="auto"/>
          <w:lang w:eastAsia="en-GB"/>
        </w:rPr>
      </w:pPr>
      <w:r w:rsidRPr="009A0753">
        <w:rPr>
          <w:b/>
          <w:color w:val="auto"/>
          <w:lang w:eastAsia="en-GB"/>
        </w:rPr>
        <w:t xml:space="preserve">Upskirting </w:t>
      </w:r>
    </w:p>
    <w:p w14:paraId="250BC906" w14:textId="77777777" w:rsidR="009A0753" w:rsidRPr="009A0753" w:rsidRDefault="009A0753" w:rsidP="009A0753">
      <w:pPr>
        <w:rPr>
          <w:color w:val="auto"/>
          <w:lang w:eastAsia="en-GB"/>
        </w:rPr>
      </w:pPr>
      <w:r w:rsidRPr="009A0753">
        <w:rPr>
          <w:color w:val="auto"/>
          <w:lang w:eastAsia="en-GB"/>
        </w:rPr>
        <w:t xml:space="preserve">Under the Voyeurism (Offences) Act 2019, it is an offence to operate equipment for the purpose of upskirting. </w:t>
      </w:r>
      <w:r w:rsidRPr="009A0753">
        <w:rPr>
          <w:b/>
          <w:bCs/>
          <w:color w:val="auto"/>
          <w:lang w:eastAsia="en-GB"/>
        </w:rPr>
        <w:t>“Operating equipment”</w:t>
      </w:r>
      <w:r w:rsidRPr="009A0753">
        <w:rPr>
          <w:color w:val="auto"/>
          <w:lang w:eastAsia="en-GB"/>
        </w:rPr>
        <w:t xml:space="preserve"> includes enabling, or securing, activation by another person without that person’s knowledge, e.g. a motion-activated camera. </w:t>
      </w:r>
    </w:p>
    <w:p w14:paraId="502BAF4A" w14:textId="77777777" w:rsidR="009A0753" w:rsidRPr="009A0753" w:rsidRDefault="009A0753" w:rsidP="009A0753">
      <w:pPr>
        <w:rPr>
          <w:color w:val="auto"/>
          <w:lang w:eastAsia="en-GB"/>
        </w:rPr>
      </w:pPr>
      <w:r w:rsidRPr="009A0753">
        <w:rPr>
          <w:color w:val="auto"/>
          <w:lang w:eastAsia="en-GB"/>
        </w:rPr>
        <w:t xml:space="preserve">Upskirting will not be tolerated by the school. Any incidents of upskirting will be reported to the </w:t>
      </w:r>
      <w:r w:rsidRPr="009A0753">
        <w:rPr>
          <w:bCs/>
          <w:color w:val="auto"/>
          <w:lang w:eastAsia="en-GB"/>
        </w:rPr>
        <w:t>DSL,</w:t>
      </w:r>
      <w:r w:rsidRPr="009A0753">
        <w:rPr>
          <w:color w:val="auto"/>
          <w:lang w:eastAsia="en-GB"/>
        </w:rPr>
        <w:t xml:space="preserve"> who will then decide on the next steps to take, which may include police involvement.  </w:t>
      </w:r>
    </w:p>
    <w:p w14:paraId="36F087FE" w14:textId="383F20E0" w:rsidR="009A0753" w:rsidRPr="009A0753" w:rsidRDefault="00BA3C4C" w:rsidP="006B0824">
      <w:pPr>
        <w:numPr>
          <w:ilvl w:val="0"/>
          <w:numId w:val="52"/>
        </w:numPr>
        <w:rPr>
          <w:b/>
          <w:bCs/>
          <w:color w:val="auto"/>
          <w:lang w:eastAsia="en-GB"/>
        </w:rPr>
      </w:pPr>
      <w:bookmarkStart w:id="37" w:name="_Mobile_phone_and"/>
      <w:bookmarkStart w:id="38" w:name="_Sexting_and_the"/>
      <w:bookmarkEnd w:id="37"/>
      <w:bookmarkEnd w:id="38"/>
      <w:r>
        <w:rPr>
          <w:b/>
          <w:bCs/>
          <w:color w:val="auto"/>
          <w:lang w:eastAsia="en-GB"/>
        </w:rPr>
        <w:lastRenderedPageBreak/>
        <w:t xml:space="preserve">  </w:t>
      </w:r>
      <w:r w:rsidR="009A0753" w:rsidRPr="009A0753">
        <w:rPr>
          <w:b/>
          <w:bCs/>
          <w:color w:val="auto"/>
          <w:lang w:eastAsia="en-GB"/>
        </w:rPr>
        <w:t>Sharing nude and semi-nude images</w:t>
      </w:r>
    </w:p>
    <w:p w14:paraId="449DFA82" w14:textId="77777777" w:rsidR="009A0753" w:rsidRPr="009A0753" w:rsidRDefault="009A0753" w:rsidP="009A0753">
      <w:pPr>
        <w:rPr>
          <w:color w:val="auto"/>
          <w:lang w:eastAsia="en-GB"/>
        </w:rPr>
      </w:pPr>
      <w:r w:rsidRPr="009A0753">
        <w:rPr>
          <w:color w:val="auto"/>
          <w:lang w:eastAsia="en-GB"/>
        </w:rPr>
        <w:t xml:space="preserve">Formerly referred to as ‘Sexting’, sharing nudes and semi-nudes is defined as </w:t>
      </w:r>
      <w:r w:rsidRPr="009A0753">
        <w:rPr>
          <w:i/>
          <w:iCs/>
          <w:color w:val="auto"/>
          <w:lang w:eastAsia="en-GB"/>
        </w:rPr>
        <w:t>the sending or posting of nude or semi-nude images, videos or live streams online by young people under the age of 18. This could be via social media, gaming platforms, chat apps or forums.</w:t>
      </w:r>
      <w:r w:rsidRPr="009A0753">
        <w:rPr>
          <w:color w:val="auto"/>
          <w:lang w:eastAsia="en-GB"/>
        </w:rPr>
        <w:t xml:space="preserve"> (UKCIS, 2020) </w:t>
      </w:r>
    </w:p>
    <w:p w14:paraId="7BA021E4" w14:textId="77777777" w:rsidR="009A0753" w:rsidRPr="009A0753" w:rsidRDefault="009A0753" w:rsidP="009A0753">
      <w:pPr>
        <w:rPr>
          <w:color w:val="auto"/>
          <w:lang w:eastAsia="en-GB"/>
        </w:rPr>
      </w:pPr>
      <w:r w:rsidRPr="009A0753">
        <w:rPr>
          <w:color w:val="auto"/>
          <w:lang w:eastAsia="en-GB"/>
        </w:rPr>
        <w:t>UKCIS – Sharing nudes and semi-nudes: advice for education settings (UKCIS, 2024)</w:t>
      </w:r>
    </w:p>
    <w:p w14:paraId="494131C5" w14:textId="77777777" w:rsidR="009A0753" w:rsidRPr="009A0753" w:rsidRDefault="009A0753" w:rsidP="009A0753">
      <w:pPr>
        <w:rPr>
          <w:color w:val="auto"/>
          <w:lang w:eastAsia="en-GB"/>
        </w:rPr>
      </w:pPr>
      <w:hyperlink r:id="rId30" w:history="1">
        <w:r w:rsidRPr="009A0753">
          <w:rPr>
            <w:rStyle w:val="Hyperlink"/>
            <w:rFonts w:cs="Helvetica-Light"/>
            <w:lang w:eastAsia="en-GB"/>
          </w:rPr>
          <w:t>https://www.gov.uk/government/publications/sharing-nudes-and-semi-nudes-advice-for-education-settings-working-with-children-and-young-people</w:t>
        </w:r>
      </w:hyperlink>
      <w:r w:rsidRPr="009A0753">
        <w:rPr>
          <w:color w:val="auto"/>
          <w:lang w:eastAsia="en-GB"/>
        </w:rPr>
        <w:t xml:space="preserve"> </w:t>
      </w:r>
    </w:p>
    <w:p w14:paraId="651F3BD7" w14:textId="77777777" w:rsidR="009A0753" w:rsidRPr="009A0753" w:rsidRDefault="009A0753" w:rsidP="009A0753">
      <w:pPr>
        <w:rPr>
          <w:color w:val="auto"/>
          <w:lang w:eastAsia="en-GB"/>
        </w:rPr>
      </w:pPr>
      <w:r w:rsidRPr="009A0753">
        <w:rPr>
          <w:color w:val="auto"/>
          <w:lang w:eastAsia="en-GB"/>
        </w:rPr>
        <w:t>The school will ensure that all staff are aware to treat the sharing of indecent images as a safeguarding concern.</w:t>
      </w:r>
    </w:p>
    <w:p w14:paraId="7A4788CF" w14:textId="77777777" w:rsidR="009A0753" w:rsidRPr="009A0753" w:rsidRDefault="009A0753" w:rsidP="009A0753">
      <w:pPr>
        <w:rPr>
          <w:color w:val="auto"/>
          <w:lang w:eastAsia="en-GB"/>
        </w:rPr>
      </w:pPr>
      <w:r w:rsidRPr="009A0753">
        <w:rPr>
          <w:color w:val="auto"/>
          <w:lang w:eastAsia="en-GB"/>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 instances in the school community, including understanding motivations, assessing risks posed to pupils depicted in the images and how and when to report. </w:t>
      </w:r>
    </w:p>
    <w:p w14:paraId="25586802" w14:textId="77777777" w:rsidR="009A0753" w:rsidRPr="009A0753" w:rsidRDefault="009A0753" w:rsidP="009A0753">
      <w:pPr>
        <w:rPr>
          <w:color w:val="auto"/>
          <w:lang w:eastAsia="en-GB"/>
        </w:rPr>
      </w:pPr>
      <w:r w:rsidRPr="009A0753">
        <w:rPr>
          <w:color w:val="auto"/>
          <w:lang w:eastAsia="en-GB"/>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4B9AE37A" w14:textId="77777777" w:rsidR="009A0753" w:rsidRDefault="009A0753" w:rsidP="009A0753">
      <w:pPr>
        <w:rPr>
          <w:color w:val="auto"/>
          <w:lang w:eastAsia="en-GB"/>
        </w:rPr>
      </w:pPr>
      <w:r w:rsidRPr="009A0753">
        <w:rPr>
          <w:color w:val="auto"/>
          <w:lang w:eastAsia="en-GB"/>
        </w:rPr>
        <w:t>Where a member of staff becomes aware of an incidence of sharing nudes/semi-nudes that involves indecent images of a pupil, they will refer this to the DSL as soon as possible. Where a pupil confides in a staff member about the circulation of indecent imagery, depicting them or someone else, the staff member will:</w:t>
      </w:r>
    </w:p>
    <w:p w14:paraId="7E41E71E" w14:textId="77777777" w:rsidR="007910F5" w:rsidRPr="009A0753" w:rsidRDefault="007910F5" w:rsidP="009A0753">
      <w:pPr>
        <w:rPr>
          <w:color w:val="auto"/>
          <w:lang w:eastAsia="en-GB"/>
        </w:rPr>
      </w:pPr>
    </w:p>
    <w:p w14:paraId="1015957E" w14:textId="77777777" w:rsidR="009A0753" w:rsidRPr="009A0753" w:rsidRDefault="009A0753" w:rsidP="006B0824">
      <w:pPr>
        <w:numPr>
          <w:ilvl w:val="0"/>
          <w:numId w:val="21"/>
        </w:numPr>
        <w:rPr>
          <w:color w:val="auto"/>
          <w:lang w:eastAsia="en-GB"/>
        </w:rPr>
      </w:pPr>
      <w:r w:rsidRPr="009A0753">
        <w:rPr>
          <w:color w:val="auto"/>
          <w:lang w:eastAsia="en-GB"/>
        </w:rPr>
        <w:t>Refrain from viewing, copy, printing, sharing, storing or saving the imagery</w:t>
      </w:r>
    </w:p>
    <w:p w14:paraId="2714B1E8" w14:textId="77777777" w:rsidR="009A0753" w:rsidRPr="009A0753" w:rsidRDefault="009A0753" w:rsidP="006B0824">
      <w:pPr>
        <w:numPr>
          <w:ilvl w:val="0"/>
          <w:numId w:val="21"/>
        </w:numPr>
        <w:rPr>
          <w:color w:val="auto"/>
          <w:lang w:eastAsia="en-GB"/>
        </w:rPr>
      </w:pPr>
      <w:r w:rsidRPr="009A0753">
        <w:rPr>
          <w:color w:val="auto"/>
          <w:lang w:eastAsia="en-GB"/>
        </w:rPr>
        <w:t>Tell the DSL immediately if they accidentally view an indecent image and seek support</w:t>
      </w:r>
    </w:p>
    <w:p w14:paraId="5FF9CE6C" w14:textId="77777777" w:rsidR="009A0753" w:rsidRPr="009A0753" w:rsidRDefault="009A0753" w:rsidP="006B0824">
      <w:pPr>
        <w:numPr>
          <w:ilvl w:val="0"/>
          <w:numId w:val="21"/>
        </w:numPr>
        <w:rPr>
          <w:color w:val="auto"/>
          <w:lang w:eastAsia="en-GB"/>
        </w:rPr>
      </w:pPr>
      <w:r w:rsidRPr="009A0753">
        <w:rPr>
          <w:color w:val="auto"/>
          <w:lang w:eastAsia="en-GB"/>
        </w:rPr>
        <w:t>Explain to the pupil that the incident will need to be reported</w:t>
      </w:r>
    </w:p>
    <w:p w14:paraId="0D70E778" w14:textId="77777777" w:rsidR="009A0753" w:rsidRPr="009A0753" w:rsidRDefault="009A0753" w:rsidP="006B0824">
      <w:pPr>
        <w:numPr>
          <w:ilvl w:val="0"/>
          <w:numId w:val="21"/>
        </w:numPr>
        <w:rPr>
          <w:color w:val="auto"/>
          <w:lang w:eastAsia="en-GB"/>
        </w:rPr>
      </w:pPr>
      <w:r w:rsidRPr="009A0753">
        <w:rPr>
          <w:color w:val="auto"/>
          <w:lang w:eastAsia="en-GB"/>
        </w:rPr>
        <w:t>Respond positively to the pupil without blaming or shaming anyone involved, and reassuring them that they can receive support from the DSL</w:t>
      </w:r>
    </w:p>
    <w:p w14:paraId="3F6C9F17" w14:textId="414C61EF" w:rsidR="009A0753" w:rsidRDefault="009A0753" w:rsidP="006B0824">
      <w:pPr>
        <w:numPr>
          <w:ilvl w:val="0"/>
          <w:numId w:val="21"/>
        </w:numPr>
        <w:rPr>
          <w:color w:val="auto"/>
          <w:lang w:eastAsia="en-GB"/>
        </w:rPr>
      </w:pPr>
      <w:r w:rsidRPr="009A0753">
        <w:rPr>
          <w:color w:val="auto"/>
          <w:lang w:eastAsia="en-GB"/>
        </w:rPr>
        <w:t>Report the incident to the DSL</w:t>
      </w:r>
    </w:p>
    <w:p w14:paraId="3C99B6F3" w14:textId="77777777" w:rsidR="007910F5" w:rsidRPr="009A0753" w:rsidRDefault="007910F5" w:rsidP="006B0824">
      <w:pPr>
        <w:numPr>
          <w:ilvl w:val="0"/>
          <w:numId w:val="21"/>
        </w:numPr>
        <w:rPr>
          <w:color w:val="auto"/>
          <w:lang w:eastAsia="en-GB"/>
        </w:rPr>
      </w:pPr>
    </w:p>
    <w:p w14:paraId="45200D8C" w14:textId="77777777" w:rsidR="009A0753" w:rsidRPr="009A0753" w:rsidRDefault="009A0753" w:rsidP="009A0753">
      <w:pPr>
        <w:rPr>
          <w:color w:val="auto"/>
          <w:lang w:eastAsia="en-GB"/>
        </w:rPr>
      </w:pPr>
      <w:r w:rsidRPr="009A0753">
        <w:rPr>
          <w:color w:val="auto"/>
          <w:lang w:eastAsia="en-GB"/>
        </w:rPr>
        <w:t xml:space="preserve">The DSL will attempt to understand what the image contains </w:t>
      </w:r>
      <w:r w:rsidRPr="009A0753">
        <w:rPr>
          <w:b/>
          <w:bCs/>
          <w:color w:val="auto"/>
          <w:lang w:eastAsia="en-GB"/>
        </w:rPr>
        <w:t>without viewing it</w:t>
      </w:r>
      <w:r w:rsidRPr="009A0753">
        <w:rPr>
          <w:color w:val="auto"/>
          <w:lang w:eastAsia="en-GB"/>
        </w:rPr>
        <w:t xml:space="preserve"> and the context surrounding its creation and distribution – they will categorise the incident into one of two categories:</w:t>
      </w:r>
    </w:p>
    <w:p w14:paraId="79B485AE" w14:textId="77777777" w:rsidR="009A0753" w:rsidRPr="009A0753" w:rsidRDefault="009A0753" w:rsidP="006B0824">
      <w:pPr>
        <w:numPr>
          <w:ilvl w:val="0"/>
          <w:numId w:val="22"/>
        </w:numPr>
        <w:rPr>
          <w:color w:val="auto"/>
          <w:lang w:eastAsia="en-GB"/>
        </w:rPr>
      </w:pPr>
      <w:r w:rsidRPr="009A0753">
        <w:rPr>
          <w:b/>
          <w:bCs/>
          <w:color w:val="auto"/>
          <w:lang w:eastAsia="en-GB"/>
        </w:rPr>
        <w:t xml:space="preserve">Aggravated: </w:t>
      </w:r>
      <w:r w:rsidRPr="009A0753">
        <w:rPr>
          <w:color w:val="auto"/>
          <w:lang w:eastAsia="en-GB"/>
        </w:rPr>
        <w:t>incidents involving additional or abusive elements beyond the creation, sending or possession of nudes and semi-</w:t>
      </w:r>
      <w:proofErr w:type="gramStart"/>
      <w:r w:rsidRPr="009A0753">
        <w:rPr>
          <w:color w:val="auto"/>
          <w:lang w:eastAsia="en-GB"/>
        </w:rPr>
        <w:t>nudes;-</w:t>
      </w:r>
      <w:proofErr w:type="gramEnd"/>
      <w:r w:rsidRPr="009A0753">
        <w:rPr>
          <w:color w:val="auto"/>
          <w:lang w:eastAsia="en-GB"/>
        </w:rPr>
        <w:t xml:space="preserve"> including where there is an adult involved, where there is an intent to harm the pupil or where the images are used recklessly. </w:t>
      </w:r>
    </w:p>
    <w:p w14:paraId="1D794B8A" w14:textId="68DD060B" w:rsidR="009A0753" w:rsidRPr="009A0753" w:rsidRDefault="009A0753" w:rsidP="006B0824">
      <w:pPr>
        <w:numPr>
          <w:ilvl w:val="0"/>
          <w:numId w:val="22"/>
        </w:numPr>
        <w:rPr>
          <w:color w:val="auto"/>
          <w:lang w:eastAsia="en-GB"/>
        </w:rPr>
      </w:pPr>
      <w:r w:rsidRPr="009A0753">
        <w:rPr>
          <w:b/>
          <w:bCs/>
          <w:color w:val="auto"/>
          <w:lang w:eastAsia="en-GB"/>
        </w:rPr>
        <w:t xml:space="preserve">Experimental: </w:t>
      </w:r>
      <w:r w:rsidRPr="009A0753">
        <w:rPr>
          <w:color w:val="auto"/>
          <w:lang w:eastAsia="en-GB"/>
        </w:rPr>
        <w:t>incidents involving the creation and sending of nudes and semi-nudes with no adult involvement, no apparent intent to harm or reckless misuse.</w:t>
      </w:r>
    </w:p>
    <w:p w14:paraId="5153B331" w14:textId="77777777" w:rsidR="009A0753" w:rsidRPr="009A0753" w:rsidRDefault="009A0753" w:rsidP="009A0753">
      <w:pPr>
        <w:rPr>
          <w:color w:val="auto"/>
          <w:lang w:eastAsia="en-GB"/>
        </w:rPr>
      </w:pPr>
    </w:p>
    <w:p w14:paraId="130E3246" w14:textId="77777777" w:rsidR="009A0753" w:rsidRPr="009A0753" w:rsidRDefault="009A0753" w:rsidP="009A0753">
      <w:pPr>
        <w:rPr>
          <w:color w:val="auto"/>
          <w:lang w:eastAsia="en-GB"/>
        </w:rPr>
      </w:pPr>
      <w:r w:rsidRPr="009A0753">
        <w:rPr>
          <w:color w:val="auto"/>
          <w:lang w:eastAsia="en-GB"/>
        </w:rPr>
        <w:lastRenderedPageBreak/>
        <w:t xml:space="preserve">Where it is necessary to view the imagery, e.g. if this is the only way to </w:t>
      </w:r>
      <w:proofErr w:type="gramStart"/>
      <w:r w:rsidRPr="009A0753">
        <w:rPr>
          <w:color w:val="auto"/>
          <w:lang w:eastAsia="en-GB"/>
        </w:rPr>
        <w:t>make a decision</w:t>
      </w:r>
      <w:proofErr w:type="gramEnd"/>
      <w:r w:rsidRPr="009A0753">
        <w:rPr>
          <w:color w:val="auto"/>
          <w:lang w:eastAsia="en-GB"/>
        </w:rPr>
        <w:t xml:space="preserve"> about whether to inform other agencies, the DSL should:</w:t>
      </w:r>
    </w:p>
    <w:p w14:paraId="22AB683F" w14:textId="77777777" w:rsidR="009A0753" w:rsidRPr="009A0753" w:rsidRDefault="009A0753" w:rsidP="006B0824">
      <w:pPr>
        <w:numPr>
          <w:ilvl w:val="0"/>
          <w:numId w:val="23"/>
        </w:numPr>
        <w:rPr>
          <w:color w:val="auto"/>
          <w:lang w:eastAsia="en-GB"/>
        </w:rPr>
      </w:pPr>
      <w:r w:rsidRPr="009A0753">
        <w:rPr>
          <w:color w:val="auto"/>
          <w:lang w:eastAsia="en-GB"/>
        </w:rPr>
        <w:t>never copy, print, share, store or save them; this is illegal</w:t>
      </w:r>
    </w:p>
    <w:p w14:paraId="24CAF0EF" w14:textId="77777777" w:rsidR="009A0753" w:rsidRPr="009A0753" w:rsidRDefault="009A0753" w:rsidP="006B0824">
      <w:pPr>
        <w:numPr>
          <w:ilvl w:val="0"/>
          <w:numId w:val="23"/>
        </w:numPr>
        <w:rPr>
          <w:color w:val="auto"/>
          <w:lang w:eastAsia="en-GB"/>
        </w:rPr>
      </w:pPr>
      <w:r w:rsidRPr="009A0753">
        <w:rPr>
          <w:color w:val="auto"/>
          <w:lang w:eastAsia="en-GB"/>
        </w:rPr>
        <w:t>discuss the decision with the headteacher or a member of the senior leadership team</w:t>
      </w:r>
    </w:p>
    <w:p w14:paraId="1889D592" w14:textId="77777777" w:rsidR="009A0753" w:rsidRPr="009A0753" w:rsidRDefault="009A0753" w:rsidP="006B0824">
      <w:pPr>
        <w:numPr>
          <w:ilvl w:val="0"/>
          <w:numId w:val="23"/>
        </w:numPr>
        <w:rPr>
          <w:color w:val="auto"/>
          <w:lang w:eastAsia="en-GB"/>
        </w:rPr>
      </w:pPr>
      <w:r w:rsidRPr="009A0753">
        <w:rPr>
          <w:color w:val="auto"/>
          <w:lang w:eastAsia="en-GB"/>
        </w:rPr>
        <w:t>make sure viewing is undertaken by the DSL (or equivalent) or another member of the safeguarding team with delegated authority from the headteacher or a member of the senior leadership team</w:t>
      </w:r>
    </w:p>
    <w:p w14:paraId="7AD30638" w14:textId="77777777" w:rsidR="009A0753" w:rsidRPr="009A0753" w:rsidRDefault="009A0753" w:rsidP="006B0824">
      <w:pPr>
        <w:numPr>
          <w:ilvl w:val="0"/>
          <w:numId w:val="23"/>
        </w:numPr>
        <w:rPr>
          <w:color w:val="auto"/>
          <w:lang w:eastAsia="en-GB"/>
        </w:rPr>
      </w:pPr>
      <w:r w:rsidRPr="009A0753">
        <w:rPr>
          <w:color w:val="auto"/>
          <w:lang w:eastAsia="en-GB"/>
        </w:rPr>
        <w:t>make sure viewing takes place with another member of staff present in the room, ideally the headteacher or a member of the senior leadership team</w:t>
      </w:r>
    </w:p>
    <w:p w14:paraId="0CA29DCA" w14:textId="77777777" w:rsidR="009A0753" w:rsidRPr="009A0753" w:rsidRDefault="009A0753" w:rsidP="006B0824">
      <w:pPr>
        <w:numPr>
          <w:ilvl w:val="0"/>
          <w:numId w:val="23"/>
        </w:numPr>
        <w:rPr>
          <w:color w:val="auto"/>
          <w:lang w:eastAsia="en-GB"/>
        </w:rPr>
      </w:pPr>
      <w:r w:rsidRPr="009A0753">
        <w:rPr>
          <w:color w:val="auto"/>
          <w:lang w:eastAsia="en-GB"/>
        </w:rPr>
        <w:t>wherever possible, make sure viewing takes place on the premises of the education setting, ideally in the headteacher or a member of the senior leadership team’s office</w:t>
      </w:r>
    </w:p>
    <w:p w14:paraId="558C0335" w14:textId="77777777" w:rsidR="009A0753" w:rsidRPr="009A0753" w:rsidRDefault="009A0753" w:rsidP="006B0824">
      <w:pPr>
        <w:numPr>
          <w:ilvl w:val="0"/>
          <w:numId w:val="23"/>
        </w:numPr>
        <w:rPr>
          <w:color w:val="auto"/>
          <w:lang w:eastAsia="en-GB"/>
        </w:rPr>
      </w:pPr>
      <w:r w:rsidRPr="009A0753">
        <w:rPr>
          <w:color w:val="auto"/>
          <w:lang w:eastAsia="en-GB"/>
        </w:rPr>
        <w:t>make sure wherever possible that they are viewed by a staff member of the same sex as the child or young person in the images</w:t>
      </w:r>
    </w:p>
    <w:p w14:paraId="7763E443" w14:textId="77777777" w:rsidR="009A0753" w:rsidRPr="009A0753" w:rsidRDefault="009A0753" w:rsidP="006B0824">
      <w:pPr>
        <w:numPr>
          <w:ilvl w:val="0"/>
          <w:numId w:val="23"/>
        </w:numPr>
        <w:rPr>
          <w:color w:val="auto"/>
          <w:lang w:eastAsia="en-GB"/>
        </w:rPr>
      </w:pPr>
      <w:r w:rsidRPr="009A0753">
        <w:rPr>
          <w:color w:val="auto"/>
          <w:lang w:eastAsia="en-GB"/>
        </w:rPr>
        <w:t>record how and why the decision was made to view the imagery in the safeguarding or child protection records, including who was present, why the nudes or semi-nudes were viewed and any subsequent actions</w:t>
      </w:r>
    </w:p>
    <w:p w14:paraId="4E38E0A4" w14:textId="77777777" w:rsidR="009A0753" w:rsidRPr="009A0753" w:rsidRDefault="009A0753" w:rsidP="006B0824">
      <w:pPr>
        <w:numPr>
          <w:ilvl w:val="0"/>
          <w:numId w:val="23"/>
        </w:numPr>
        <w:rPr>
          <w:color w:val="auto"/>
          <w:lang w:eastAsia="en-GB"/>
        </w:rPr>
      </w:pPr>
      <w:r w:rsidRPr="009A0753">
        <w:rPr>
          <w:color w:val="auto"/>
          <w:lang w:eastAsia="en-GB"/>
        </w:rPr>
        <w:t xml:space="preserve">if any devices need to be taken and passed onto the police, the device(s) should be </w:t>
      </w:r>
      <w:proofErr w:type="gramStart"/>
      <w:r w:rsidRPr="009A0753">
        <w:rPr>
          <w:color w:val="auto"/>
          <w:lang w:eastAsia="en-GB"/>
        </w:rPr>
        <w:t>confiscated</w:t>
      </w:r>
      <w:proofErr w:type="gramEnd"/>
      <w:r w:rsidRPr="009A0753">
        <w:rPr>
          <w:color w:val="auto"/>
          <w:lang w:eastAsia="en-GB"/>
        </w:rPr>
        <w:t xml:space="preserve"> and the police should be called. </w:t>
      </w:r>
    </w:p>
    <w:p w14:paraId="770EC89E" w14:textId="77777777" w:rsidR="009A0753" w:rsidRPr="009A0753" w:rsidRDefault="009A0753" w:rsidP="009A0753">
      <w:pPr>
        <w:rPr>
          <w:color w:val="auto"/>
          <w:lang w:eastAsia="en-GB"/>
        </w:rPr>
      </w:pPr>
    </w:p>
    <w:p w14:paraId="0D335BD3" w14:textId="77777777" w:rsidR="009A0753" w:rsidRPr="009A0753" w:rsidRDefault="009A0753" w:rsidP="009A0753">
      <w:pPr>
        <w:rPr>
          <w:color w:val="auto"/>
          <w:lang w:eastAsia="en-GB"/>
        </w:rPr>
      </w:pPr>
      <w:r w:rsidRPr="009A0753">
        <w:rPr>
          <w:color w:val="auto"/>
          <w:lang w:eastAsia="en-GB"/>
        </w:rPr>
        <w:t>The above summarised points are explained in further detail with important supporting guidance in the UKCIS guidance – Sharing nudes and semi-nudes: advice for education settings.</w:t>
      </w:r>
    </w:p>
    <w:p w14:paraId="06565C09" w14:textId="77777777" w:rsidR="009A0753" w:rsidRPr="009A0753" w:rsidRDefault="009A0753" w:rsidP="009A0753">
      <w:pPr>
        <w:rPr>
          <w:color w:val="auto"/>
          <w:lang w:eastAsia="en-GB"/>
        </w:rPr>
      </w:pPr>
    </w:p>
    <w:p w14:paraId="3A158974" w14:textId="77777777" w:rsidR="009A0753" w:rsidRPr="009A0753" w:rsidRDefault="009A0753" w:rsidP="006B0824">
      <w:pPr>
        <w:numPr>
          <w:ilvl w:val="0"/>
          <w:numId w:val="62"/>
        </w:numPr>
        <w:rPr>
          <w:b/>
          <w:bCs/>
          <w:color w:val="auto"/>
          <w:lang w:eastAsia="en-GB"/>
        </w:rPr>
      </w:pPr>
      <w:r w:rsidRPr="009A0753">
        <w:rPr>
          <w:b/>
          <w:bCs/>
          <w:color w:val="auto"/>
          <w:lang w:eastAsia="en-GB"/>
        </w:rPr>
        <w:t>Sextortion</w:t>
      </w:r>
    </w:p>
    <w:p w14:paraId="67470C38" w14:textId="25DC922A" w:rsidR="009A0753" w:rsidRPr="009A0753" w:rsidRDefault="009A0753" w:rsidP="009A0753">
      <w:pPr>
        <w:rPr>
          <w:color w:val="auto"/>
          <w:lang w:eastAsia="en-GB"/>
        </w:rPr>
      </w:pPr>
      <w:r w:rsidRPr="009A0753">
        <w:rPr>
          <w:color w:val="auto"/>
          <w:lang w:eastAsia="en-GB"/>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9A0753">
        <w:rPr>
          <w:color w:val="auto"/>
          <w:lang w:eastAsia="en-GB"/>
        </w:rPr>
        <w:t>sextortion</w:t>
      </w:r>
      <w:proofErr w:type="gramStart"/>
      <w:r w:rsidRPr="009A0753">
        <w:rPr>
          <w:color w:val="auto"/>
          <w:lang w:eastAsia="en-GB"/>
        </w:rPr>
        <w:t>’.It</w:t>
      </w:r>
      <w:proofErr w:type="spellEnd"/>
      <w:proofErr w:type="gramEnd"/>
      <w:r w:rsidRPr="009A0753">
        <w:rPr>
          <w:color w:val="auto"/>
          <w:lang w:eastAsia="en-GB"/>
        </w:rPr>
        <w:t xml:space="preserve"> is a form of child sexual abuse. </w:t>
      </w:r>
      <w:r w:rsidR="00B96DB8">
        <w:rPr>
          <w:color w:val="auto"/>
          <w:lang w:eastAsia="en-GB"/>
        </w:rPr>
        <w:t xml:space="preserve">McKee College </w:t>
      </w:r>
      <w:r w:rsidRPr="009A0753">
        <w:rPr>
          <w:color w:val="auto"/>
          <w:lang w:eastAsia="en-GB"/>
        </w:rPr>
        <w:t xml:space="preserve">will ensure that staff are aware that this can happen and the school will follow guidance issued by the </w:t>
      </w:r>
      <w:hyperlink r:id="rId31" w:history="1">
        <w:r w:rsidRPr="009A0753">
          <w:rPr>
            <w:rStyle w:val="Hyperlink"/>
            <w:rFonts w:cs="Helvetica-Light"/>
            <w:lang w:eastAsia="en-GB"/>
          </w:rPr>
          <w:t>National Crime Agency.</w:t>
        </w:r>
      </w:hyperlink>
      <w:r w:rsidRPr="009A0753">
        <w:rPr>
          <w:color w:val="auto"/>
          <w:lang w:eastAsia="en-GB"/>
        </w:rPr>
        <w:t xml:space="preserve"> </w:t>
      </w:r>
    </w:p>
    <w:p w14:paraId="6EFCDE76" w14:textId="77777777" w:rsidR="00F373EC" w:rsidRDefault="00F373EC" w:rsidP="00F373EC">
      <w:pPr>
        <w:ind w:left="283"/>
        <w:rPr>
          <w:b/>
          <w:bCs/>
          <w:color w:val="auto"/>
          <w:lang w:eastAsia="en-GB"/>
        </w:rPr>
      </w:pPr>
      <w:bookmarkStart w:id="39" w:name="_Homelessness"/>
      <w:bookmarkStart w:id="40" w:name="_County_lines"/>
      <w:bookmarkStart w:id="41" w:name="_Serious_violence"/>
      <w:bookmarkStart w:id="42" w:name="_Pupils_with_family"/>
      <w:bookmarkStart w:id="43" w:name="_Contextual_safeguarding"/>
      <w:bookmarkStart w:id="44" w:name="_Context_of_safeguarding"/>
      <w:bookmarkEnd w:id="39"/>
      <w:bookmarkEnd w:id="40"/>
      <w:bookmarkEnd w:id="41"/>
      <w:bookmarkEnd w:id="42"/>
      <w:bookmarkEnd w:id="43"/>
      <w:bookmarkEnd w:id="44"/>
    </w:p>
    <w:p w14:paraId="2BAC9B75" w14:textId="14B86B9B" w:rsidR="009A0753" w:rsidRPr="00F373EC" w:rsidRDefault="00BA3C4C" w:rsidP="00F373EC">
      <w:pPr>
        <w:pStyle w:val="ListParagraph"/>
        <w:numPr>
          <w:ilvl w:val="0"/>
          <w:numId w:val="52"/>
        </w:numPr>
        <w:rPr>
          <w:b/>
          <w:bCs/>
          <w:color w:val="auto"/>
          <w:lang w:eastAsia="en-GB"/>
        </w:rPr>
      </w:pPr>
      <w:r>
        <w:rPr>
          <w:b/>
          <w:bCs/>
          <w:color w:val="auto"/>
          <w:lang w:eastAsia="en-GB"/>
        </w:rPr>
        <w:t xml:space="preserve">  </w:t>
      </w:r>
      <w:r w:rsidR="009A0753" w:rsidRPr="00F373EC">
        <w:rPr>
          <w:b/>
          <w:bCs/>
          <w:color w:val="auto"/>
          <w:lang w:eastAsia="en-GB"/>
        </w:rPr>
        <w:t>Context of safeguarding incidents</w:t>
      </w:r>
    </w:p>
    <w:p w14:paraId="17D4AC8D" w14:textId="77777777" w:rsidR="009A0753" w:rsidRPr="009A0753" w:rsidRDefault="009A0753" w:rsidP="009A0753">
      <w:pPr>
        <w:rPr>
          <w:color w:val="auto"/>
          <w:lang w:eastAsia="en-GB"/>
        </w:rPr>
      </w:pPr>
      <w:r w:rsidRPr="009A0753">
        <w:rPr>
          <w:color w:val="auto"/>
          <w:lang w:eastAsia="en-GB"/>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CSC/CFW or external agencies.</w:t>
      </w:r>
    </w:p>
    <w:p w14:paraId="54EC56EB" w14:textId="77777777" w:rsidR="009A0753" w:rsidRPr="009A0753" w:rsidRDefault="009A0753" w:rsidP="009A0753">
      <w:pPr>
        <w:rPr>
          <w:color w:val="auto"/>
          <w:lang w:eastAsia="en-GB"/>
        </w:rPr>
      </w:pPr>
    </w:p>
    <w:p w14:paraId="09CF49F8" w14:textId="78971805" w:rsidR="009A0753" w:rsidRPr="00BA3C4C" w:rsidRDefault="00BA3C4C" w:rsidP="00BA3C4C">
      <w:pPr>
        <w:pStyle w:val="ListParagraph"/>
        <w:numPr>
          <w:ilvl w:val="0"/>
          <w:numId w:val="52"/>
        </w:numPr>
        <w:rPr>
          <w:b/>
          <w:bCs/>
          <w:color w:val="auto"/>
          <w:lang w:eastAsia="en-GB"/>
        </w:rPr>
      </w:pPr>
      <w:bookmarkStart w:id="45" w:name="_Preventing_radicalisation"/>
      <w:bookmarkStart w:id="46" w:name="_A_child_missing"/>
      <w:bookmarkStart w:id="47" w:name="_Pupils_with_SEND"/>
      <w:bookmarkStart w:id="48" w:name="_[Updated]_Pupils_potentially"/>
      <w:bookmarkEnd w:id="45"/>
      <w:bookmarkEnd w:id="46"/>
      <w:bookmarkEnd w:id="47"/>
      <w:bookmarkEnd w:id="48"/>
      <w:r>
        <w:rPr>
          <w:b/>
          <w:bCs/>
          <w:color w:val="auto"/>
          <w:lang w:eastAsia="en-GB"/>
        </w:rPr>
        <w:t xml:space="preserve"> </w:t>
      </w:r>
      <w:r w:rsidR="009A0753" w:rsidRPr="00BA3C4C">
        <w:rPr>
          <w:b/>
          <w:bCs/>
          <w:color w:val="auto"/>
          <w:lang w:eastAsia="en-GB"/>
        </w:rPr>
        <w:t>Pupils potentially at greater risk of harm</w:t>
      </w:r>
    </w:p>
    <w:p w14:paraId="70556557" w14:textId="209DCA24" w:rsidR="009A0753" w:rsidRDefault="00B96DB8" w:rsidP="009A0753">
      <w:pPr>
        <w:rPr>
          <w:color w:val="auto"/>
          <w:lang w:eastAsia="en-GB"/>
        </w:rPr>
      </w:pPr>
      <w:r>
        <w:rPr>
          <w:color w:val="auto"/>
          <w:lang w:eastAsia="en-GB"/>
        </w:rPr>
        <w:t>McKee College</w:t>
      </w:r>
      <w:r w:rsidR="009A0753" w:rsidRPr="009A0753">
        <w:rPr>
          <w:color w:val="auto"/>
          <w:lang w:eastAsia="en-GB"/>
        </w:rPr>
        <w:t xml:space="preserve"> recognises that some groups of pupils can face additional safeguarding </w:t>
      </w:r>
      <w:proofErr w:type="gramStart"/>
      <w:r w:rsidR="009A0753" w:rsidRPr="009A0753">
        <w:rPr>
          <w:color w:val="auto"/>
          <w:lang w:eastAsia="en-GB"/>
        </w:rPr>
        <w:t>challenges, and</w:t>
      </w:r>
      <w:proofErr w:type="gramEnd"/>
      <w:r w:rsidR="009A0753" w:rsidRPr="009A0753">
        <w:rPr>
          <w:color w:val="auto"/>
          <w:lang w:eastAsia="en-GB"/>
        </w:rPr>
        <w:t xml:space="preserve"> understands that further barriers may exist when </w:t>
      </w:r>
      <w:r w:rsidR="009A0753" w:rsidRPr="009A0753">
        <w:rPr>
          <w:color w:val="auto"/>
          <w:lang w:eastAsia="en-GB"/>
        </w:rPr>
        <w:lastRenderedPageBreak/>
        <w:t>determining abuse and neglect in these groups of pupils. Additional considerations for managing safeguarding concerns and incidents amongst these groups are outline below.</w:t>
      </w:r>
    </w:p>
    <w:p w14:paraId="4C28AD6B" w14:textId="77777777" w:rsidR="00F373EC" w:rsidRPr="009A0753" w:rsidRDefault="00F373EC" w:rsidP="009A0753">
      <w:pPr>
        <w:rPr>
          <w:color w:val="auto"/>
          <w:lang w:eastAsia="en-GB"/>
        </w:rPr>
      </w:pPr>
    </w:p>
    <w:p w14:paraId="67C00989" w14:textId="57B68B31" w:rsidR="009A0753" w:rsidRPr="00F373EC" w:rsidRDefault="009A0753" w:rsidP="009A0753">
      <w:pPr>
        <w:numPr>
          <w:ilvl w:val="0"/>
          <w:numId w:val="56"/>
        </w:numPr>
        <w:rPr>
          <w:b/>
          <w:bCs/>
          <w:color w:val="auto"/>
          <w:lang w:eastAsia="en-GB"/>
        </w:rPr>
      </w:pPr>
      <w:r w:rsidRPr="009A0753">
        <w:rPr>
          <w:b/>
          <w:bCs/>
          <w:color w:val="auto"/>
          <w:lang w:eastAsia="en-GB"/>
        </w:rPr>
        <w:t>Pupils who need social workers</w:t>
      </w:r>
    </w:p>
    <w:p w14:paraId="4D3AAFD3" w14:textId="77777777" w:rsidR="009A0753" w:rsidRPr="009A0753" w:rsidRDefault="009A0753" w:rsidP="009A0753">
      <w:pPr>
        <w:rPr>
          <w:color w:val="auto"/>
          <w:lang w:eastAsia="en-GB"/>
        </w:rPr>
      </w:pPr>
      <w:r w:rsidRPr="009A0753">
        <w:rPr>
          <w:color w:val="auto"/>
          <w:lang w:eastAsia="en-GB"/>
        </w:rPr>
        <w:t>Pupils may need social workers due to safeguarding or welfare needs. These needs can leave pupils vulnerable to further harm and educational disadvantage.</w:t>
      </w:r>
    </w:p>
    <w:p w14:paraId="5F78106F" w14:textId="77777777" w:rsidR="009A0753" w:rsidRPr="009A0753" w:rsidRDefault="009A0753" w:rsidP="009A0753">
      <w:pPr>
        <w:rPr>
          <w:color w:val="auto"/>
          <w:lang w:eastAsia="en-GB"/>
        </w:rPr>
      </w:pPr>
      <w:r w:rsidRPr="009A0753">
        <w:rPr>
          <w:color w:val="auto"/>
          <w:lang w:eastAsia="en-GB"/>
        </w:rPr>
        <w:t xml:space="preserve">As a matter of routine, the DSL within each school will hold and use information from their LA about whether a pupil has a social worker </w:t>
      </w:r>
      <w:proofErr w:type="gramStart"/>
      <w:r w:rsidRPr="009A0753">
        <w:rPr>
          <w:color w:val="auto"/>
          <w:lang w:eastAsia="en-GB"/>
        </w:rPr>
        <w:t>in order to</w:t>
      </w:r>
      <w:proofErr w:type="gramEnd"/>
      <w:r w:rsidRPr="009A0753">
        <w:rPr>
          <w:color w:val="auto"/>
          <w:lang w:eastAsia="en-GB"/>
        </w:rPr>
        <w:t xml:space="preserve"> make decisions in the best interests of the pupil’s safety, welfare, and educational outcomes. </w:t>
      </w:r>
    </w:p>
    <w:p w14:paraId="1C1B69EA" w14:textId="77777777" w:rsidR="009A0753" w:rsidRDefault="009A0753" w:rsidP="009A0753">
      <w:pPr>
        <w:rPr>
          <w:color w:val="auto"/>
          <w:lang w:eastAsia="en-GB"/>
        </w:rPr>
      </w:pPr>
      <w:r w:rsidRPr="009A0753">
        <w:rPr>
          <w:color w:val="auto"/>
          <w:lang w:eastAsia="en-GB"/>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0A0AED74" w14:textId="77777777" w:rsidR="00F373EC" w:rsidRPr="009A0753" w:rsidRDefault="00F373EC" w:rsidP="009A0753">
      <w:pPr>
        <w:rPr>
          <w:color w:val="auto"/>
          <w:lang w:eastAsia="en-GB"/>
        </w:rPr>
      </w:pPr>
    </w:p>
    <w:p w14:paraId="62BAE596" w14:textId="77777777" w:rsidR="009A0753" w:rsidRPr="009A0753" w:rsidRDefault="009A0753" w:rsidP="006B0824">
      <w:pPr>
        <w:numPr>
          <w:ilvl w:val="0"/>
          <w:numId w:val="56"/>
        </w:numPr>
        <w:rPr>
          <w:b/>
          <w:bCs/>
          <w:color w:val="auto"/>
          <w:lang w:eastAsia="en-GB"/>
        </w:rPr>
      </w:pPr>
      <w:r w:rsidRPr="009A0753">
        <w:rPr>
          <w:b/>
          <w:bCs/>
          <w:color w:val="auto"/>
          <w:lang w:eastAsia="en-GB"/>
        </w:rPr>
        <w:t>Home-educated children</w:t>
      </w:r>
    </w:p>
    <w:p w14:paraId="37069272" w14:textId="77777777" w:rsidR="009A0753" w:rsidRPr="009A0753" w:rsidRDefault="009A0753" w:rsidP="009A0753">
      <w:pPr>
        <w:rPr>
          <w:color w:val="auto"/>
          <w:lang w:eastAsia="en-GB"/>
        </w:rPr>
      </w:pPr>
      <w:r w:rsidRPr="009A0753">
        <w:rPr>
          <w:color w:val="auto"/>
          <w:lang w:eastAsia="en-GB"/>
        </w:rPr>
        <w:t>Parents may choose elective home education (EHE) for their children. In some cases, EHE can mean that children are less visible to the services needed to safeguard and support them.</w:t>
      </w:r>
    </w:p>
    <w:p w14:paraId="122CE8EC" w14:textId="7B4BEC90" w:rsidR="009A0753" w:rsidRPr="009A0753" w:rsidRDefault="009A0753" w:rsidP="009A0753">
      <w:pPr>
        <w:rPr>
          <w:color w:val="auto"/>
          <w:lang w:eastAsia="en-GB"/>
        </w:rPr>
      </w:pPr>
      <w:r w:rsidRPr="009A0753">
        <w:rPr>
          <w:color w:val="auto"/>
          <w:lang w:eastAsia="en-GB"/>
        </w:rPr>
        <w:t xml:space="preserve">In line with the School Attendance (Pupil Registration) (England) Regulations 2024, </w:t>
      </w:r>
      <w:r w:rsidR="00B96DB8">
        <w:rPr>
          <w:color w:val="auto"/>
          <w:lang w:eastAsia="en-GB"/>
        </w:rPr>
        <w:t xml:space="preserve">McKee College </w:t>
      </w:r>
      <w:r w:rsidRPr="009A0753">
        <w:rPr>
          <w:color w:val="auto"/>
          <w:lang w:eastAsia="en-GB"/>
        </w:rPr>
        <w:t>will ensure it informs their LA of all deletions from the admissions register when a pupil is taken off roll.</w:t>
      </w:r>
    </w:p>
    <w:p w14:paraId="5FF0607A" w14:textId="77777777" w:rsidR="009A0753" w:rsidRPr="009A0753" w:rsidRDefault="009A0753" w:rsidP="009A0753">
      <w:pPr>
        <w:rPr>
          <w:color w:val="auto"/>
          <w:lang w:eastAsia="en-GB"/>
        </w:rPr>
      </w:pPr>
      <w:r w:rsidRPr="009A0753">
        <w:rPr>
          <w:color w:val="auto"/>
          <w:lang w:eastAsia="en-GB"/>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3B211BF" w14:textId="77777777" w:rsidR="009A0753" w:rsidRDefault="009A0753" w:rsidP="009A0753">
      <w:pPr>
        <w:rPr>
          <w:color w:val="auto"/>
          <w:lang w:eastAsia="en-GB"/>
        </w:rPr>
      </w:pPr>
      <w:r w:rsidRPr="009A0753">
        <w:rPr>
          <w:color w:val="auto"/>
          <w:lang w:eastAsia="en-GB"/>
        </w:rPr>
        <w:t xml:space="preserve">Where children are removed from roll for Elective Home Education and there are safeguarding concerns, school will ensure that concerns are shared with the LA. </w:t>
      </w:r>
    </w:p>
    <w:p w14:paraId="244B4D42" w14:textId="77777777" w:rsidR="00F373EC" w:rsidRPr="009A0753" w:rsidRDefault="00F373EC" w:rsidP="009A0753">
      <w:pPr>
        <w:rPr>
          <w:color w:val="auto"/>
          <w:lang w:eastAsia="en-GB"/>
        </w:rPr>
      </w:pPr>
    </w:p>
    <w:p w14:paraId="015F95AC" w14:textId="77777777" w:rsidR="009A0753" w:rsidRPr="009A0753" w:rsidRDefault="009A0753" w:rsidP="006B0824">
      <w:pPr>
        <w:numPr>
          <w:ilvl w:val="0"/>
          <w:numId w:val="56"/>
        </w:numPr>
        <w:rPr>
          <w:b/>
          <w:bCs/>
          <w:color w:val="auto"/>
          <w:lang w:eastAsia="en-GB"/>
        </w:rPr>
      </w:pPr>
      <w:r w:rsidRPr="009A0753">
        <w:rPr>
          <w:b/>
          <w:bCs/>
          <w:color w:val="auto"/>
          <w:lang w:eastAsia="en-GB"/>
        </w:rPr>
        <w:t>CLA</w:t>
      </w:r>
    </w:p>
    <w:p w14:paraId="4AFD8D53" w14:textId="77777777" w:rsidR="009A0753" w:rsidRPr="009A0753" w:rsidRDefault="009A0753" w:rsidP="009A0753">
      <w:pPr>
        <w:rPr>
          <w:color w:val="auto"/>
          <w:lang w:eastAsia="en-GB"/>
        </w:rPr>
      </w:pPr>
      <w:r w:rsidRPr="009A0753">
        <w:rPr>
          <w:color w:val="auto"/>
          <w:lang w:eastAsia="en-GB"/>
        </w:rPr>
        <w:t xml:space="preserve">Children </w:t>
      </w:r>
      <w:proofErr w:type="gramStart"/>
      <w:r w:rsidRPr="009A0753">
        <w:rPr>
          <w:color w:val="auto"/>
          <w:lang w:eastAsia="en-GB"/>
        </w:rPr>
        <w:t>most commonly become</w:t>
      </w:r>
      <w:proofErr w:type="gramEnd"/>
      <w:r w:rsidRPr="009A0753">
        <w:rPr>
          <w:color w:val="auto"/>
          <w:lang w:eastAsia="en-GB"/>
        </w:rPr>
        <w:t xml:space="preserve"> looked after because of abuse and/or neglect. Because of this, they can be at potentially greater risk in relation to safeguarding. Previously CLA, also known as care leavers, can also remain vulnerable after leaving care.</w:t>
      </w:r>
    </w:p>
    <w:p w14:paraId="7C237893" w14:textId="77777777" w:rsidR="009A0753" w:rsidRPr="009A0753" w:rsidRDefault="009A0753" w:rsidP="009A0753">
      <w:pPr>
        <w:rPr>
          <w:color w:val="auto"/>
          <w:lang w:eastAsia="en-GB"/>
        </w:rPr>
      </w:pPr>
      <w:r w:rsidRPr="009A0753">
        <w:rPr>
          <w:color w:val="auto"/>
          <w:lang w:eastAsia="en-GB"/>
        </w:rPr>
        <w:t>The school will ensure that the appropriate staff have the information they need, such as:</w:t>
      </w:r>
    </w:p>
    <w:p w14:paraId="77D59962" w14:textId="77777777" w:rsidR="009A0753" w:rsidRPr="009A0753" w:rsidRDefault="009A0753" w:rsidP="007910F5">
      <w:pPr>
        <w:ind w:left="709" w:hanging="709"/>
        <w:rPr>
          <w:color w:val="auto"/>
          <w:lang w:eastAsia="en-GB"/>
        </w:rPr>
      </w:pPr>
      <w:r w:rsidRPr="009A0753">
        <w:rPr>
          <w:color w:val="auto"/>
          <w:lang w:eastAsia="en-GB"/>
        </w:rPr>
        <w:t>•</w:t>
      </w:r>
      <w:r w:rsidRPr="009A0753">
        <w:rPr>
          <w:color w:val="auto"/>
          <w:lang w:eastAsia="en-GB"/>
        </w:rPr>
        <w:tab/>
        <w:t xml:space="preserve">Looked after legal status, i.e. whether they are looked after under voluntary arrangements with consent of parents, or on an interim or full care order. </w:t>
      </w:r>
    </w:p>
    <w:p w14:paraId="586A39B7"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Contact arrangements with parents or those with parental responsibility.</w:t>
      </w:r>
    </w:p>
    <w:p w14:paraId="7E34F7B8" w14:textId="77777777" w:rsidR="009A0753" w:rsidRDefault="009A0753" w:rsidP="007910F5">
      <w:pPr>
        <w:ind w:left="709" w:hanging="709"/>
        <w:rPr>
          <w:color w:val="auto"/>
          <w:lang w:eastAsia="en-GB"/>
        </w:rPr>
      </w:pPr>
      <w:r w:rsidRPr="009A0753">
        <w:rPr>
          <w:color w:val="auto"/>
          <w:lang w:eastAsia="en-GB"/>
        </w:rPr>
        <w:t>•</w:t>
      </w:r>
      <w:r w:rsidRPr="009A0753">
        <w:rPr>
          <w:color w:val="auto"/>
          <w:lang w:eastAsia="en-GB"/>
        </w:rPr>
        <w:tab/>
        <w:t>Care arrangements and the levels of authority delegated to the carer by the authority looking after the pupil.</w:t>
      </w:r>
    </w:p>
    <w:p w14:paraId="58C66C04" w14:textId="77777777" w:rsidR="00F373EC" w:rsidRDefault="00F373EC" w:rsidP="009A0753">
      <w:pPr>
        <w:rPr>
          <w:color w:val="auto"/>
          <w:lang w:eastAsia="en-GB"/>
        </w:rPr>
      </w:pPr>
    </w:p>
    <w:p w14:paraId="249808EB" w14:textId="77777777" w:rsidR="007910F5" w:rsidRPr="009A0753" w:rsidRDefault="007910F5" w:rsidP="009A0753">
      <w:pPr>
        <w:rPr>
          <w:color w:val="auto"/>
          <w:lang w:eastAsia="en-GB"/>
        </w:rPr>
      </w:pPr>
    </w:p>
    <w:p w14:paraId="511050AB" w14:textId="77777777" w:rsidR="009A0753" w:rsidRPr="009A0753" w:rsidRDefault="009A0753" w:rsidP="006B0824">
      <w:pPr>
        <w:numPr>
          <w:ilvl w:val="0"/>
          <w:numId w:val="56"/>
        </w:numPr>
        <w:rPr>
          <w:b/>
          <w:bCs/>
          <w:color w:val="auto"/>
          <w:lang w:eastAsia="en-GB"/>
        </w:rPr>
      </w:pPr>
      <w:r w:rsidRPr="009A0753">
        <w:rPr>
          <w:b/>
          <w:bCs/>
          <w:color w:val="auto"/>
          <w:lang w:eastAsia="en-GB"/>
        </w:rPr>
        <w:lastRenderedPageBreak/>
        <w:t>Pupils with SEND</w:t>
      </w:r>
    </w:p>
    <w:p w14:paraId="79F38FA7" w14:textId="77777777" w:rsidR="009A0753" w:rsidRPr="009A0753" w:rsidRDefault="009A0753" w:rsidP="009A0753">
      <w:pPr>
        <w:rPr>
          <w:color w:val="auto"/>
          <w:lang w:eastAsia="en-GB"/>
        </w:rPr>
      </w:pPr>
      <w:r w:rsidRPr="009A0753">
        <w:rPr>
          <w:color w:val="auto"/>
          <w:lang w:eastAsia="en-GB"/>
        </w:rPr>
        <w:t>When managing safeguarding in relation to pupils with SEND, staff within the trust and its schools will be aware of the following:</w:t>
      </w:r>
    </w:p>
    <w:p w14:paraId="0FDAEA37" w14:textId="77777777" w:rsidR="009A0753" w:rsidRPr="009A0753" w:rsidRDefault="009A0753" w:rsidP="00BA3C4C">
      <w:pPr>
        <w:ind w:left="709" w:hanging="709"/>
        <w:rPr>
          <w:color w:val="auto"/>
          <w:lang w:eastAsia="en-GB"/>
        </w:rPr>
      </w:pPr>
      <w:r w:rsidRPr="009A0753">
        <w:rPr>
          <w:color w:val="auto"/>
          <w:lang w:eastAsia="en-GB"/>
        </w:rPr>
        <w:t>•</w:t>
      </w:r>
      <w:r w:rsidRPr="009A0753">
        <w:rPr>
          <w:color w:val="auto"/>
          <w:lang w:eastAsia="en-GB"/>
        </w:rPr>
        <w:tab/>
        <w:t>Certain indicators of abuse, such as behaviour, mood and injury, may relate to the pupil’s disability without further exploration; however, it should never be assumed that a pupil’s indicators relate only to their disability</w:t>
      </w:r>
    </w:p>
    <w:p w14:paraId="5C57ECDC" w14:textId="77777777" w:rsidR="009A0753" w:rsidRPr="009A0753" w:rsidRDefault="009A0753" w:rsidP="00BA3C4C">
      <w:pPr>
        <w:ind w:left="709" w:hanging="709"/>
        <w:rPr>
          <w:color w:val="auto"/>
          <w:lang w:eastAsia="en-GB"/>
        </w:rPr>
      </w:pPr>
      <w:r w:rsidRPr="009A0753">
        <w:rPr>
          <w:color w:val="auto"/>
          <w:lang w:eastAsia="en-GB"/>
        </w:rPr>
        <w:t>•</w:t>
      </w:r>
      <w:r w:rsidRPr="009A0753">
        <w:rPr>
          <w:color w:val="auto"/>
          <w:lang w:eastAsia="en-GB"/>
        </w:rPr>
        <w:tab/>
        <w:t>Pupils with SEND can be disproportionally impacted by issues such as bullying, without outwardly showing any signs</w:t>
      </w:r>
    </w:p>
    <w:p w14:paraId="3426AC8F" w14:textId="77777777" w:rsidR="009A0753" w:rsidRPr="009A0753" w:rsidRDefault="009A0753" w:rsidP="00BA3C4C">
      <w:pPr>
        <w:ind w:left="709" w:hanging="709"/>
        <w:rPr>
          <w:color w:val="auto"/>
          <w:lang w:eastAsia="en-GB"/>
        </w:rPr>
      </w:pPr>
      <w:r w:rsidRPr="009A0753">
        <w:rPr>
          <w:color w:val="auto"/>
          <w:lang w:eastAsia="en-GB"/>
        </w:rPr>
        <w:t>•</w:t>
      </w:r>
      <w:r w:rsidRPr="009A0753">
        <w:rPr>
          <w:color w:val="auto"/>
          <w:lang w:eastAsia="en-GB"/>
        </w:rPr>
        <w:tab/>
        <w:t>Communication barriers may exist, as well as difficulties in overcoming these barriers</w:t>
      </w:r>
    </w:p>
    <w:p w14:paraId="4AB6AE5C" w14:textId="77777777" w:rsidR="009A0753" w:rsidRDefault="009A0753" w:rsidP="009A0753">
      <w:pPr>
        <w:rPr>
          <w:color w:val="auto"/>
          <w:lang w:eastAsia="en-GB"/>
        </w:rPr>
      </w:pPr>
      <w:r w:rsidRPr="009A0753">
        <w:rPr>
          <w:color w:val="auto"/>
          <w:lang w:eastAsia="en-GB"/>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34E112EB" w14:textId="77777777" w:rsidR="00F373EC" w:rsidRPr="009A0753" w:rsidRDefault="00F373EC" w:rsidP="009A0753">
      <w:pPr>
        <w:rPr>
          <w:color w:val="auto"/>
          <w:lang w:eastAsia="en-GB"/>
        </w:rPr>
      </w:pPr>
    </w:p>
    <w:p w14:paraId="5D4BD30A" w14:textId="77777777" w:rsidR="009A0753" w:rsidRPr="009A0753" w:rsidRDefault="009A0753" w:rsidP="006B0824">
      <w:pPr>
        <w:numPr>
          <w:ilvl w:val="0"/>
          <w:numId w:val="56"/>
        </w:numPr>
        <w:rPr>
          <w:b/>
          <w:bCs/>
          <w:color w:val="auto"/>
          <w:lang w:eastAsia="en-GB"/>
        </w:rPr>
      </w:pPr>
      <w:r w:rsidRPr="009A0753">
        <w:rPr>
          <w:b/>
          <w:bCs/>
          <w:color w:val="auto"/>
          <w:lang w:eastAsia="en-GB"/>
        </w:rPr>
        <w:t xml:space="preserve">LGBTQ+ pupils </w:t>
      </w:r>
    </w:p>
    <w:p w14:paraId="40EC1BBF" w14:textId="77777777" w:rsidR="009A0753" w:rsidRPr="009A0753" w:rsidRDefault="009A0753" w:rsidP="009A0753">
      <w:pPr>
        <w:rPr>
          <w:color w:val="auto"/>
          <w:lang w:eastAsia="en-GB"/>
        </w:rPr>
      </w:pPr>
      <w:r w:rsidRPr="009A0753">
        <w:rPr>
          <w:color w:val="auto"/>
          <w:lang w:eastAsia="en-GB"/>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3CF1448E" w14:textId="77777777" w:rsidR="009A0753" w:rsidRDefault="009A0753" w:rsidP="009A0753">
      <w:pPr>
        <w:rPr>
          <w:color w:val="auto"/>
          <w:lang w:eastAsia="en-GB"/>
        </w:rPr>
      </w:pPr>
      <w:r w:rsidRPr="009A0753">
        <w:rPr>
          <w:color w:val="auto"/>
          <w:lang w:eastAsia="en-GB"/>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385A9796" w14:textId="77777777" w:rsidR="00F373EC" w:rsidRPr="009A0753" w:rsidRDefault="00F373EC" w:rsidP="009A0753">
      <w:pPr>
        <w:rPr>
          <w:color w:val="auto"/>
          <w:lang w:eastAsia="en-GB"/>
        </w:rPr>
      </w:pPr>
    </w:p>
    <w:p w14:paraId="0EDFD115" w14:textId="77777777" w:rsidR="009A0753" w:rsidRPr="009A0753" w:rsidRDefault="009A0753" w:rsidP="006B0824">
      <w:pPr>
        <w:numPr>
          <w:ilvl w:val="0"/>
          <w:numId w:val="56"/>
        </w:numPr>
        <w:rPr>
          <w:b/>
          <w:bCs/>
          <w:color w:val="auto"/>
          <w:lang w:eastAsia="en-GB"/>
        </w:rPr>
      </w:pPr>
      <w:r w:rsidRPr="009A0753">
        <w:rPr>
          <w:b/>
          <w:bCs/>
          <w:color w:val="auto"/>
          <w:lang w:eastAsia="en-GB"/>
        </w:rPr>
        <w:t>Adverse Childhood Experiences and trauma</w:t>
      </w:r>
    </w:p>
    <w:p w14:paraId="25839ACD" w14:textId="77777777" w:rsidR="009A0753" w:rsidRPr="009A0753" w:rsidRDefault="009A0753" w:rsidP="009A0753">
      <w:pPr>
        <w:rPr>
          <w:color w:val="auto"/>
          <w:lang w:eastAsia="en-GB"/>
        </w:rPr>
      </w:pPr>
      <w:r w:rsidRPr="009A0753">
        <w:rPr>
          <w:color w:val="auto"/>
          <w:lang w:eastAsia="en-GB"/>
        </w:rPr>
        <w:t xml:space="preserve">We acknowledge that children who have experienced adverse childhood experiences and trauma may be at increased risk of developing health and social difficulties. </w:t>
      </w:r>
    </w:p>
    <w:p w14:paraId="44D662F8" w14:textId="77777777" w:rsidR="009A0753" w:rsidRPr="009A0753" w:rsidRDefault="009A0753" w:rsidP="009A0753">
      <w:pPr>
        <w:rPr>
          <w:color w:val="auto"/>
          <w:lang w:eastAsia="en-GB"/>
        </w:rPr>
      </w:pPr>
      <w:r w:rsidRPr="009A0753">
        <w:rPr>
          <w:color w:val="auto"/>
          <w:lang w:eastAsia="en-GB"/>
        </w:rPr>
        <w:t xml:space="preserve">All staff will be made aware of the </w:t>
      </w:r>
      <w:proofErr w:type="gramStart"/>
      <w:r w:rsidRPr="009A0753">
        <w:rPr>
          <w:color w:val="auto"/>
          <w:lang w:eastAsia="en-GB"/>
        </w:rPr>
        <w:t>long lasting</w:t>
      </w:r>
      <w:proofErr w:type="gramEnd"/>
      <w:r w:rsidRPr="009A0753">
        <w:rPr>
          <w:color w:val="auto"/>
          <w:lang w:eastAsia="en-GB"/>
        </w:rPr>
        <w:t xml:space="preserve"> impact of experiencing adversity and the lasting effect trauma can have on a child’s development. </w:t>
      </w:r>
    </w:p>
    <w:p w14:paraId="6F9F9C48" w14:textId="77777777" w:rsidR="009A0753" w:rsidRPr="009A0753" w:rsidRDefault="009A0753" w:rsidP="009A0753">
      <w:pPr>
        <w:rPr>
          <w:color w:val="auto"/>
          <w:lang w:eastAsia="en-GB"/>
        </w:rPr>
      </w:pPr>
      <w:r w:rsidRPr="009A0753">
        <w:rPr>
          <w:color w:val="auto"/>
          <w:lang w:eastAsia="en-GB"/>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5804E6EE" w14:textId="77777777" w:rsidR="009A0753" w:rsidRPr="009A0753" w:rsidRDefault="009A0753" w:rsidP="009A0753">
      <w:pPr>
        <w:rPr>
          <w:color w:val="auto"/>
          <w:lang w:eastAsia="en-GB"/>
        </w:rPr>
      </w:pPr>
    </w:p>
    <w:p w14:paraId="4F1C24CF" w14:textId="547F06FA" w:rsidR="009A0753" w:rsidRPr="009A0753" w:rsidRDefault="00BA3C4C" w:rsidP="006B0824">
      <w:pPr>
        <w:numPr>
          <w:ilvl w:val="0"/>
          <w:numId w:val="59"/>
        </w:numPr>
        <w:rPr>
          <w:b/>
          <w:bCs/>
          <w:color w:val="auto"/>
          <w:lang w:eastAsia="en-GB"/>
        </w:rPr>
      </w:pPr>
      <w:r>
        <w:rPr>
          <w:b/>
          <w:bCs/>
          <w:color w:val="auto"/>
          <w:lang w:eastAsia="en-GB"/>
        </w:rPr>
        <w:t xml:space="preserve">  </w:t>
      </w:r>
      <w:r w:rsidR="009A0753" w:rsidRPr="009A0753">
        <w:rPr>
          <w:b/>
          <w:bCs/>
          <w:color w:val="auto"/>
          <w:lang w:eastAsia="en-GB"/>
        </w:rPr>
        <w:t>Extracurricular activities and clubs and use of school premises by external organisations</w:t>
      </w:r>
    </w:p>
    <w:p w14:paraId="05BCE5B4" w14:textId="77777777" w:rsidR="009A0753" w:rsidRPr="009A0753" w:rsidRDefault="009A0753" w:rsidP="009A0753">
      <w:pPr>
        <w:rPr>
          <w:color w:val="auto"/>
          <w:lang w:eastAsia="en-GB"/>
        </w:rPr>
      </w:pPr>
      <w:r w:rsidRPr="009A0753">
        <w:rPr>
          <w:color w:val="auto"/>
          <w:lang w:eastAsia="en-GB"/>
        </w:rPr>
        <w:t xml:space="preserve">Extra-curricular activities and clubs hosted by external bodies, e.g. charities or companies, will work in collaboration with the school to effectively safeguard pupils and adhere to local safeguarding arrangements. </w:t>
      </w:r>
    </w:p>
    <w:p w14:paraId="3AC4EF53" w14:textId="77777777" w:rsidR="009A0753" w:rsidRPr="009A0753" w:rsidRDefault="009A0753" w:rsidP="009A0753">
      <w:pPr>
        <w:rPr>
          <w:color w:val="auto"/>
          <w:lang w:eastAsia="en-GB"/>
        </w:rPr>
      </w:pPr>
      <w:r w:rsidRPr="009A0753">
        <w:rPr>
          <w:color w:val="auto"/>
          <w:lang w:eastAsia="en-GB"/>
        </w:rPr>
        <w:t xml:space="preserve">Staff and volunteers running extracurricular activities and clubs are aware of their safeguarding responsibilities and promote the welfare of pupils. Paid and volunteer </w:t>
      </w:r>
      <w:r w:rsidRPr="009A0753">
        <w:rPr>
          <w:color w:val="auto"/>
          <w:lang w:eastAsia="en-GB"/>
        </w:rPr>
        <w:lastRenderedPageBreak/>
        <w:t xml:space="preserve">staff understand how they should respond to child protection concerns and how to make a referral to CSC or the police, if necessary. </w:t>
      </w:r>
    </w:p>
    <w:p w14:paraId="301E2130" w14:textId="64C33085" w:rsidR="009A0753" w:rsidRPr="009A0753" w:rsidRDefault="00B96DB8" w:rsidP="009A0753">
      <w:pPr>
        <w:rPr>
          <w:color w:val="auto"/>
          <w:lang w:eastAsia="en-GB"/>
        </w:rPr>
      </w:pPr>
      <w:r>
        <w:rPr>
          <w:color w:val="auto"/>
          <w:lang w:eastAsia="en-GB"/>
        </w:rPr>
        <w:t>McKee College w</w:t>
      </w:r>
      <w:r w:rsidR="009A0753" w:rsidRPr="009A0753">
        <w:rPr>
          <w:color w:val="auto"/>
          <w:lang w:eastAsia="en-GB"/>
        </w:rPr>
        <w:t xml:space="preserve">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EEC06B5" w14:textId="77777777" w:rsidR="009A0753" w:rsidRPr="009A0753" w:rsidRDefault="009A0753" w:rsidP="009A0753">
      <w:pPr>
        <w:rPr>
          <w:color w:val="auto"/>
          <w:lang w:eastAsia="en-GB"/>
        </w:rPr>
      </w:pPr>
      <w:r w:rsidRPr="009A0753">
        <w:rPr>
          <w:color w:val="auto"/>
          <w:lang w:eastAsia="en-GB"/>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2" w:history="1">
        <w:r w:rsidRPr="009A0753">
          <w:rPr>
            <w:rStyle w:val="Hyperlink"/>
            <w:rFonts w:cs="Helvetica-Light"/>
            <w:lang w:eastAsia="en-GB"/>
          </w:rPr>
          <w:t>keeping children safe in out-of-school settings</w:t>
        </w:r>
      </w:hyperlink>
      <w:r w:rsidRPr="009A0753">
        <w:rPr>
          <w:color w:val="auto"/>
          <w:lang w:eastAsia="en-GB"/>
        </w:rPr>
        <w:t xml:space="preserve"> in these circumstances.</w:t>
      </w:r>
    </w:p>
    <w:p w14:paraId="0FCA002F" w14:textId="77777777" w:rsidR="009A0753" w:rsidRPr="009A0753" w:rsidRDefault="009A0753" w:rsidP="009A0753">
      <w:pPr>
        <w:rPr>
          <w:color w:val="auto"/>
          <w:lang w:eastAsia="en-GB"/>
        </w:rPr>
      </w:pPr>
      <w:r w:rsidRPr="009A0753">
        <w:rPr>
          <w:color w:val="auto"/>
          <w:lang w:eastAsia="en-GB"/>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5375C7EA" w14:textId="77777777" w:rsidR="009A0753" w:rsidRPr="009A0753" w:rsidRDefault="009A0753" w:rsidP="009A0753">
      <w:pPr>
        <w:rPr>
          <w:color w:val="auto"/>
          <w:lang w:eastAsia="en-GB"/>
        </w:rPr>
      </w:pPr>
    </w:p>
    <w:p w14:paraId="688348BA" w14:textId="0D432D66" w:rsidR="009A0753" w:rsidRPr="009A0753" w:rsidRDefault="00BA3C4C" w:rsidP="006B0824">
      <w:pPr>
        <w:numPr>
          <w:ilvl w:val="0"/>
          <w:numId w:val="59"/>
        </w:numPr>
        <w:rPr>
          <w:b/>
          <w:bCs/>
          <w:color w:val="auto"/>
          <w:lang w:eastAsia="en-GB"/>
        </w:rPr>
      </w:pPr>
      <w:bookmarkStart w:id="49" w:name="_Alternative_provision"/>
      <w:bookmarkEnd w:id="49"/>
      <w:r>
        <w:rPr>
          <w:b/>
          <w:bCs/>
          <w:color w:val="auto"/>
          <w:lang w:eastAsia="en-GB"/>
        </w:rPr>
        <w:t xml:space="preserve">  </w:t>
      </w:r>
      <w:r w:rsidR="009A0753" w:rsidRPr="009A0753">
        <w:rPr>
          <w:b/>
          <w:bCs/>
          <w:color w:val="auto"/>
          <w:lang w:eastAsia="en-GB"/>
        </w:rPr>
        <w:t>Alternative provision</w:t>
      </w:r>
    </w:p>
    <w:p w14:paraId="0F89F6EB" w14:textId="77777777" w:rsidR="009A0753" w:rsidRDefault="009A0753" w:rsidP="009A0753">
      <w:pPr>
        <w:rPr>
          <w:color w:val="auto"/>
          <w:lang w:eastAsia="en-GB"/>
        </w:rPr>
      </w:pPr>
      <w:r w:rsidRPr="009A0753">
        <w:rPr>
          <w:color w:val="auto"/>
          <w:lang w:eastAsia="en-GB"/>
        </w:rPr>
        <w:t xml:space="preserve">The school will remain responsible for a pupil’s welfare during their time at an alternative provider. When placing a pupil with an alternative provider, the school will obtain or conduct written checks that the provider has conducted all relevant safeguarding checks on staff, have effective policies and ensure clear communication procedures in place in view of attendance. The checks will be regularly updated and stored centrally. </w:t>
      </w:r>
    </w:p>
    <w:p w14:paraId="7EEBA295" w14:textId="77777777" w:rsidR="00F373EC" w:rsidRPr="009A0753" w:rsidRDefault="00F373EC" w:rsidP="009A0753">
      <w:pPr>
        <w:rPr>
          <w:color w:val="auto"/>
          <w:lang w:eastAsia="en-GB"/>
        </w:rPr>
      </w:pPr>
    </w:p>
    <w:p w14:paraId="3AD245B3" w14:textId="30381941" w:rsidR="009A0753" w:rsidRPr="009A0753" w:rsidRDefault="00BA3C4C" w:rsidP="006B0824">
      <w:pPr>
        <w:numPr>
          <w:ilvl w:val="0"/>
          <w:numId w:val="59"/>
        </w:numPr>
        <w:rPr>
          <w:b/>
          <w:bCs/>
          <w:color w:val="auto"/>
          <w:lang w:eastAsia="en-GB"/>
        </w:rPr>
      </w:pPr>
      <w:bookmarkStart w:id="50" w:name="_Work_experience"/>
      <w:bookmarkStart w:id="51" w:name="_Homestay_exchange_visits"/>
      <w:bookmarkStart w:id="52" w:name="_Private_fostering"/>
      <w:bookmarkStart w:id="53" w:name="_Concerns_about_a"/>
      <w:bookmarkStart w:id="54" w:name="_Early_help"/>
      <w:bookmarkStart w:id="55" w:name="_Managing_referrals"/>
      <w:bookmarkEnd w:id="50"/>
      <w:bookmarkEnd w:id="51"/>
      <w:bookmarkEnd w:id="52"/>
      <w:bookmarkEnd w:id="53"/>
      <w:bookmarkEnd w:id="54"/>
      <w:bookmarkEnd w:id="55"/>
      <w:r>
        <w:rPr>
          <w:b/>
          <w:bCs/>
          <w:color w:val="auto"/>
          <w:lang w:eastAsia="en-GB"/>
        </w:rPr>
        <w:t xml:space="preserve">  </w:t>
      </w:r>
      <w:r w:rsidR="009A0753" w:rsidRPr="009A0753">
        <w:rPr>
          <w:b/>
          <w:bCs/>
          <w:color w:val="auto"/>
          <w:lang w:eastAsia="en-GB"/>
        </w:rPr>
        <w:t>Managing referrals</w:t>
      </w:r>
    </w:p>
    <w:p w14:paraId="2FC8C3F0" w14:textId="77777777" w:rsidR="009A0753" w:rsidRPr="009A0753" w:rsidRDefault="009A0753" w:rsidP="009A0753">
      <w:pPr>
        <w:rPr>
          <w:color w:val="auto"/>
          <w:lang w:eastAsia="en-GB"/>
        </w:rPr>
      </w:pPr>
      <w:r w:rsidRPr="009A0753">
        <w:rPr>
          <w:color w:val="auto"/>
          <w:lang w:eastAsia="en-GB"/>
        </w:rPr>
        <w:t xml:space="preserve">All staff members, </w:t>
      </w:r>
      <w:proofErr w:type="gramStart"/>
      <w:r w:rsidRPr="009A0753">
        <w:rPr>
          <w:color w:val="auto"/>
          <w:lang w:eastAsia="en-GB"/>
        </w:rPr>
        <w:t>in particular</w:t>
      </w:r>
      <w:proofErr w:type="gramEnd"/>
      <w:r w:rsidRPr="009A0753">
        <w:rPr>
          <w:color w:val="auto"/>
          <w:lang w:eastAsia="en-GB"/>
        </w:rPr>
        <w:t xml:space="preserve">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441194D8" w14:textId="77777777" w:rsidR="009A0753" w:rsidRPr="009A0753" w:rsidRDefault="009A0753" w:rsidP="009A0753">
      <w:pPr>
        <w:rPr>
          <w:color w:val="auto"/>
          <w:lang w:eastAsia="en-GB"/>
        </w:rPr>
      </w:pPr>
      <w:r w:rsidRPr="009A0753">
        <w:rPr>
          <w:color w:val="auto"/>
          <w:lang w:eastAsia="en-GB"/>
        </w:rPr>
        <w:t xml:space="preserve">The DSL will work alongside external agencies, maintaining continuous liaison, including multi-agency liaison where appropriate, </w:t>
      </w:r>
      <w:proofErr w:type="gramStart"/>
      <w:r w:rsidRPr="009A0753">
        <w:rPr>
          <w:color w:val="auto"/>
          <w:lang w:eastAsia="en-GB"/>
        </w:rPr>
        <w:t>in order to</w:t>
      </w:r>
      <w:proofErr w:type="gramEnd"/>
      <w:r w:rsidRPr="009A0753">
        <w:rPr>
          <w:color w:val="auto"/>
          <w:lang w:eastAsia="en-GB"/>
        </w:rPr>
        <w:t xml:space="preserve"> ensure the wellbeing of the pupils involved. The DSL will work closely with the police to ensure the school does not jeopardise any criminal proceedings, and to obtain help and support as necessary. </w:t>
      </w:r>
    </w:p>
    <w:p w14:paraId="71880752" w14:textId="77777777" w:rsidR="009A0753" w:rsidRPr="009A0753" w:rsidRDefault="009A0753" w:rsidP="009A0753">
      <w:pPr>
        <w:rPr>
          <w:color w:val="auto"/>
          <w:lang w:eastAsia="en-GB"/>
        </w:rPr>
      </w:pPr>
      <w:r w:rsidRPr="009A0753">
        <w:rPr>
          <w:color w:val="auto"/>
          <w:lang w:eastAsia="en-GB"/>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0A8DC15D" w14:textId="38FC9825" w:rsidR="009A0753" w:rsidRPr="009A0753" w:rsidRDefault="00B96DB8" w:rsidP="009A0753">
      <w:pPr>
        <w:rPr>
          <w:color w:val="auto"/>
          <w:lang w:eastAsia="en-GB"/>
        </w:rPr>
      </w:pPr>
      <w:r>
        <w:rPr>
          <w:color w:val="auto"/>
          <w:lang w:eastAsia="en-GB"/>
        </w:rPr>
        <w:lastRenderedPageBreak/>
        <w:t>McKee College</w:t>
      </w:r>
      <w:r w:rsidR="009A0753" w:rsidRPr="009A0753">
        <w:rPr>
          <w:color w:val="auto"/>
          <w:lang w:eastAsia="en-GB"/>
        </w:rPr>
        <w:t xml:space="preserve">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7B3FC7E6" w14:textId="1A88E061" w:rsidR="009A0753" w:rsidRPr="009A0753" w:rsidRDefault="009A0753" w:rsidP="009A0753">
      <w:pPr>
        <w:rPr>
          <w:color w:val="auto"/>
          <w:lang w:eastAsia="en-GB"/>
        </w:rPr>
      </w:pPr>
      <w:r w:rsidRPr="009A0753">
        <w:rPr>
          <w:color w:val="auto"/>
          <w:lang w:eastAsia="en-GB"/>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w:t>
      </w:r>
      <w:r w:rsidR="00B96DB8">
        <w:rPr>
          <w:color w:val="auto"/>
          <w:lang w:eastAsia="en-GB"/>
        </w:rPr>
        <w:t>McKee College</w:t>
      </w:r>
      <w:r w:rsidRPr="009A0753">
        <w:rPr>
          <w:color w:val="auto"/>
          <w:lang w:eastAsia="en-GB"/>
        </w:rPr>
        <w:t xml:space="preserve"> will work closely with parents to ensure that the pupil, as well as their family, understands the arrangements in place, such as in-school interventions, is effectively supported, and knows where they can access additional support.</w:t>
      </w:r>
    </w:p>
    <w:p w14:paraId="58E4CED2" w14:textId="77777777" w:rsidR="009A0753" w:rsidRDefault="009A0753" w:rsidP="009A0753">
      <w:pPr>
        <w:rPr>
          <w:color w:val="auto"/>
          <w:lang w:eastAsia="en-GB"/>
        </w:rPr>
      </w:pPr>
      <w:r w:rsidRPr="009A0753">
        <w:rPr>
          <w:color w:val="auto"/>
          <w:lang w:eastAsia="en-GB"/>
        </w:rPr>
        <w:t xml:space="preserve">If the school are dissatisfied, local escalation procedures will be followed. </w:t>
      </w:r>
      <w:hyperlink r:id="rId33" w:history="1">
        <w:r w:rsidRPr="009A0753">
          <w:rPr>
            <w:rStyle w:val="Hyperlink"/>
            <w:rFonts w:cs="Helvetica-Light"/>
            <w:lang w:eastAsia="en-GB"/>
          </w:rPr>
          <w:t>Conflict Resolution Policy</w:t>
        </w:r>
      </w:hyperlink>
      <w:r w:rsidRPr="009A0753">
        <w:rPr>
          <w:color w:val="auto"/>
          <w:lang w:eastAsia="en-GB"/>
        </w:rPr>
        <w:t xml:space="preserve"> </w:t>
      </w:r>
    </w:p>
    <w:p w14:paraId="30230EB7" w14:textId="77777777" w:rsidR="00F373EC" w:rsidRPr="009A0753" w:rsidRDefault="00F373EC" w:rsidP="009A0753">
      <w:pPr>
        <w:rPr>
          <w:color w:val="auto"/>
          <w:lang w:eastAsia="en-GB"/>
        </w:rPr>
      </w:pPr>
    </w:p>
    <w:p w14:paraId="5CDF2953" w14:textId="36219F26" w:rsidR="009A0753" w:rsidRPr="009A0753" w:rsidRDefault="00BA3C4C" w:rsidP="006B0824">
      <w:pPr>
        <w:numPr>
          <w:ilvl w:val="0"/>
          <w:numId w:val="59"/>
        </w:numPr>
        <w:rPr>
          <w:b/>
          <w:bCs/>
          <w:color w:val="auto"/>
          <w:lang w:eastAsia="en-GB"/>
        </w:rPr>
      </w:pPr>
      <w:r>
        <w:rPr>
          <w:b/>
          <w:bCs/>
          <w:color w:val="auto"/>
          <w:lang w:eastAsia="en-GB"/>
        </w:rPr>
        <w:t xml:space="preserve">  </w:t>
      </w:r>
      <w:r w:rsidR="009A0753" w:rsidRPr="009A0753">
        <w:rPr>
          <w:b/>
          <w:bCs/>
          <w:color w:val="auto"/>
          <w:lang w:eastAsia="en-GB"/>
        </w:rPr>
        <w:t>Concerns about staff and safeguarding practices</w:t>
      </w:r>
    </w:p>
    <w:p w14:paraId="78414996" w14:textId="7893BA95" w:rsidR="009A0753" w:rsidRPr="009A0753" w:rsidRDefault="009A0753" w:rsidP="009A0753">
      <w:pPr>
        <w:rPr>
          <w:color w:val="auto"/>
          <w:lang w:eastAsia="en-GB"/>
        </w:rPr>
      </w:pPr>
      <w:r w:rsidRPr="009A0753">
        <w:rPr>
          <w:color w:val="auto"/>
          <w:lang w:eastAsia="en-GB"/>
        </w:rPr>
        <w:t xml:space="preserve">If a staff member has concerns about another member of staff (including supply staff, volunteers and persons who use/hire the school premises), it will be raised with the headteacher.  If the concern is with regards to the headteacher, it must be referred to the chair of governors. </w:t>
      </w:r>
      <w:r w:rsidR="00B96DB8">
        <w:rPr>
          <w:color w:val="auto"/>
          <w:lang w:eastAsia="en-GB"/>
        </w:rPr>
        <w:t>Peter Le Marinel</w:t>
      </w:r>
    </w:p>
    <w:p w14:paraId="7BB10A08" w14:textId="5669CC41" w:rsidR="009A0753" w:rsidRDefault="009A0753" w:rsidP="009A0753">
      <w:pPr>
        <w:rPr>
          <w:color w:val="auto"/>
          <w:lang w:eastAsia="en-GB"/>
        </w:rPr>
      </w:pPr>
      <w:r w:rsidRPr="009A0753">
        <w:rPr>
          <w:color w:val="auto"/>
          <w:lang w:eastAsia="en-GB"/>
        </w:rPr>
        <w:t>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0F628557" w14:textId="77777777" w:rsidR="00F373EC" w:rsidRPr="009A0753" w:rsidRDefault="00F373EC" w:rsidP="009A0753">
      <w:pPr>
        <w:rPr>
          <w:color w:val="auto"/>
          <w:lang w:eastAsia="en-GB"/>
        </w:rPr>
      </w:pPr>
    </w:p>
    <w:p w14:paraId="51DACF90" w14:textId="214D8FA8" w:rsidR="009A0753" w:rsidRPr="009A0753" w:rsidRDefault="00BA3C4C" w:rsidP="006B0824">
      <w:pPr>
        <w:numPr>
          <w:ilvl w:val="0"/>
          <w:numId w:val="59"/>
        </w:numPr>
        <w:rPr>
          <w:b/>
          <w:bCs/>
          <w:color w:val="auto"/>
          <w:lang w:eastAsia="en-GB"/>
        </w:rPr>
      </w:pPr>
      <w:bookmarkStart w:id="56" w:name="_Dealing_with_allegations"/>
      <w:bookmarkStart w:id="57" w:name="_[Updated]_Allegations_of"/>
      <w:bookmarkStart w:id="58" w:name="_Hlk76565743"/>
      <w:bookmarkEnd w:id="56"/>
      <w:bookmarkEnd w:id="57"/>
      <w:r>
        <w:rPr>
          <w:b/>
          <w:bCs/>
          <w:color w:val="auto"/>
          <w:lang w:eastAsia="en-GB"/>
        </w:rPr>
        <w:t xml:space="preserve">  </w:t>
      </w:r>
      <w:r w:rsidR="009A0753" w:rsidRPr="009A0753">
        <w:rPr>
          <w:b/>
          <w:bCs/>
          <w:color w:val="auto"/>
          <w:lang w:eastAsia="en-GB"/>
        </w:rPr>
        <w:t>Allegations of abuse against staff and low-level concerns</w:t>
      </w:r>
    </w:p>
    <w:p w14:paraId="5259AE7D" w14:textId="77777777" w:rsidR="009A0753" w:rsidRPr="009A0753" w:rsidRDefault="009A0753" w:rsidP="009A0753">
      <w:pPr>
        <w:rPr>
          <w:color w:val="auto"/>
          <w:lang w:eastAsia="en-GB"/>
        </w:rPr>
      </w:pPr>
      <w:r w:rsidRPr="009A0753">
        <w:rPr>
          <w:bCs/>
          <w:color w:val="auto"/>
          <w:lang w:eastAsia="en-GB"/>
        </w:rPr>
        <w:t xml:space="preserve">There are clear policies in line with those from the CSAP (Children's Safeguarding Assurance Partnership) for dealing with allegations against people who work with children. </w:t>
      </w:r>
    </w:p>
    <w:bookmarkEnd w:id="58"/>
    <w:p w14:paraId="5587CFD2" w14:textId="77777777" w:rsidR="009A0753" w:rsidRPr="009A0753" w:rsidRDefault="009A0753" w:rsidP="009A0753">
      <w:pPr>
        <w:rPr>
          <w:color w:val="auto"/>
          <w:lang w:eastAsia="en-GB"/>
        </w:rPr>
      </w:pPr>
      <w:r w:rsidRPr="009A0753">
        <w:rPr>
          <w:color w:val="auto"/>
          <w:lang w:eastAsia="en-GB"/>
        </w:rPr>
        <w:t xml:space="preserve">All allegations against staff, supply staff, volunteers, contractors and any person who may use or hire the school premises, will be managed in line with the school’s </w:t>
      </w:r>
      <w:r w:rsidRPr="009A0753">
        <w:rPr>
          <w:bCs/>
          <w:color w:val="auto"/>
          <w:lang w:eastAsia="en-GB"/>
        </w:rPr>
        <w:t>Whistleblowing Policy</w:t>
      </w:r>
      <w:r w:rsidRPr="009A0753">
        <w:rPr>
          <w:color w:val="auto"/>
          <w:lang w:eastAsia="en-GB"/>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563C8008" w14:textId="77777777" w:rsidR="009A0753" w:rsidRDefault="009A0753" w:rsidP="009A0753">
      <w:pPr>
        <w:rPr>
          <w:color w:val="auto"/>
          <w:lang w:eastAsia="en-GB"/>
        </w:rPr>
      </w:pPr>
      <w:r w:rsidRPr="009A0753">
        <w:rPr>
          <w:color w:val="auto"/>
          <w:lang w:eastAsia="en-GB"/>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0D7A33C3" w14:textId="77777777" w:rsidR="007910F5" w:rsidRPr="009A0753" w:rsidRDefault="007910F5" w:rsidP="009A0753">
      <w:pPr>
        <w:rPr>
          <w:color w:val="auto"/>
          <w:lang w:eastAsia="en-GB"/>
        </w:rPr>
      </w:pPr>
    </w:p>
    <w:p w14:paraId="6A089D74" w14:textId="77777777" w:rsidR="009A0753" w:rsidRPr="009A0753" w:rsidRDefault="009A0753" w:rsidP="006B0824">
      <w:pPr>
        <w:numPr>
          <w:ilvl w:val="0"/>
          <w:numId w:val="38"/>
        </w:numPr>
        <w:rPr>
          <w:color w:val="auto"/>
          <w:lang w:eastAsia="en-GB"/>
        </w:rPr>
      </w:pPr>
      <w:r w:rsidRPr="009A0753">
        <w:rPr>
          <w:color w:val="auto"/>
          <w:lang w:eastAsia="en-GB"/>
        </w:rPr>
        <w:t>Behaved in a way that has harmed a child or may have harmed a child.</w:t>
      </w:r>
    </w:p>
    <w:p w14:paraId="678D5038" w14:textId="77777777" w:rsidR="009A0753" w:rsidRPr="009A0753" w:rsidRDefault="009A0753" w:rsidP="006B0824">
      <w:pPr>
        <w:numPr>
          <w:ilvl w:val="0"/>
          <w:numId w:val="38"/>
        </w:numPr>
        <w:rPr>
          <w:color w:val="auto"/>
          <w:lang w:eastAsia="en-GB"/>
        </w:rPr>
      </w:pPr>
      <w:r w:rsidRPr="009A0753">
        <w:rPr>
          <w:color w:val="auto"/>
          <w:lang w:eastAsia="en-GB"/>
        </w:rPr>
        <w:t>Committed or possibly committed a criminal offence against or related to a child.</w:t>
      </w:r>
    </w:p>
    <w:p w14:paraId="334B4F75" w14:textId="77777777" w:rsidR="009A0753" w:rsidRPr="009A0753" w:rsidRDefault="009A0753" w:rsidP="006B0824">
      <w:pPr>
        <w:numPr>
          <w:ilvl w:val="0"/>
          <w:numId w:val="38"/>
        </w:numPr>
        <w:rPr>
          <w:color w:val="auto"/>
          <w:lang w:eastAsia="en-GB"/>
        </w:rPr>
      </w:pPr>
      <w:r w:rsidRPr="009A0753">
        <w:rPr>
          <w:color w:val="auto"/>
          <w:lang w:eastAsia="en-GB"/>
        </w:rPr>
        <w:lastRenderedPageBreak/>
        <w:t>Behaved towards a child in a way that indicates they may pose a risk of harm to children.</w:t>
      </w:r>
    </w:p>
    <w:p w14:paraId="6B34108C" w14:textId="77777777" w:rsidR="009A0753" w:rsidRPr="009A0753" w:rsidRDefault="009A0753" w:rsidP="006B0824">
      <w:pPr>
        <w:numPr>
          <w:ilvl w:val="0"/>
          <w:numId w:val="38"/>
        </w:numPr>
        <w:rPr>
          <w:color w:val="auto"/>
          <w:lang w:eastAsia="en-GB"/>
        </w:rPr>
      </w:pPr>
      <w:r w:rsidRPr="009A0753">
        <w:rPr>
          <w:color w:val="auto"/>
          <w:lang w:eastAsia="en-GB"/>
        </w:rPr>
        <w:t>Behaved, or may have behaved, in a way that indicates they may not be suitable to work with children.</w:t>
      </w:r>
    </w:p>
    <w:p w14:paraId="476BAAEB" w14:textId="77777777" w:rsidR="009A0753" w:rsidRPr="009A0753" w:rsidRDefault="009A0753" w:rsidP="009A0753">
      <w:pPr>
        <w:rPr>
          <w:color w:val="auto"/>
          <w:lang w:eastAsia="en-GB"/>
        </w:rPr>
      </w:pPr>
    </w:p>
    <w:p w14:paraId="0888CE1E" w14:textId="6260BF11" w:rsidR="009A0753" w:rsidRPr="009A0753" w:rsidRDefault="009A0753" w:rsidP="009A0753">
      <w:pPr>
        <w:rPr>
          <w:i/>
          <w:color w:val="auto"/>
          <w:lang w:eastAsia="en-GB"/>
        </w:rPr>
      </w:pPr>
      <w:r w:rsidRPr="009A0753">
        <w:rPr>
          <w:color w:val="auto"/>
          <w:lang w:eastAsia="en-GB"/>
        </w:rPr>
        <w:t xml:space="preserve">All staff at </w:t>
      </w:r>
      <w:r w:rsidR="00B96DB8">
        <w:rPr>
          <w:color w:val="auto"/>
          <w:lang w:eastAsia="en-GB"/>
        </w:rPr>
        <w:t>McKee College</w:t>
      </w:r>
      <w:r w:rsidRPr="009A0753">
        <w:rPr>
          <w:color w:val="auto"/>
          <w:lang w:eastAsia="en-GB"/>
        </w:rPr>
        <w:t xml:space="preserve"> are aware of these procedures and aware of the following expectations and </w:t>
      </w:r>
      <w:proofErr w:type="gramStart"/>
      <w:r w:rsidRPr="009A0753">
        <w:rPr>
          <w:color w:val="auto"/>
          <w:lang w:eastAsia="en-GB"/>
        </w:rPr>
        <w:t>protocol:-</w:t>
      </w:r>
      <w:proofErr w:type="gramEnd"/>
      <w:r w:rsidRPr="009A0753">
        <w:rPr>
          <w:color w:val="auto"/>
          <w:lang w:eastAsia="en-GB"/>
        </w:rPr>
        <w:t xml:space="preserve"> </w:t>
      </w:r>
    </w:p>
    <w:p w14:paraId="03581916" w14:textId="77777777" w:rsidR="009A0753" w:rsidRPr="009A0753" w:rsidRDefault="009A0753" w:rsidP="009A0753">
      <w:pPr>
        <w:rPr>
          <w:b/>
          <w:bCs/>
          <w:i/>
          <w:color w:val="auto"/>
          <w:lang w:eastAsia="en-GB"/>
        </w:rPr>
      </w:pPr>
    </w:p>
    <w:p w14:paraId="65C71FB5" w14:textId="77777777" w:rsidR="009A0753" w:rsidRPr="009A0753" w:rsidRDefault="009A0753" w:rsidP="006B0824">
      <w:pPr>
        <w:numPr>
          <w:ilvl w:val="0"/>
          <w:numId w:val="48"/>
        </w:numPr>
        <w:rPr>
          <w:color w:val="auto"/>
          <w:lang w:eastAsia="en-GB"/>
        </w:rPr>
      </w:pPr>
      <w:r w:rsidRPr="009A0753">
        <w:rPr>
          <w:color w:val="auto"/>
          <w:lang w:eastAsia="en-GB"/>
        </w:rPr>
        <w:t>ALL staff and volunteers are aware that they must refer allegations or concerns around staff (including supply staff and volunteers) conduct to the Headteacher</w:t>
      </w:r>
    </w:p>
    <w:p w14:paraId="23183DDE" w14:textId="77777777" w:rsidR="009A0753" w:rsidRPr="009A0753" w:rsidRDefault="009A0753" w:rsidP="006B0824">
      <w:pPr>
        <w:numPr>
          <w:ilvl w:val="0"/>
          <w:numId w:val="48"/>
        </w:numPr>
        <w:rPr>
          <w:color w:val="auto"/>
          <w:lang w:eastAsia="en-GB"/>
        </w:rPr>
      </w:pPr>
      <w:r w:rsidRPr="009A0753">
        <w:rPr>
          <w:color w:val="auto"/>
          <w:lang w:eastAsia="en-GB"/>
        </w:rPr>
        <w:t>ALL staff and volunteers are aware of the requirement to, and process of referring allegations or concerns around the Headteacher to the nominated Governor and how to contact them</w:t>
      </w:r>
    </w:p>
    <w:p w14:paraId="740A42B0" w14:textId="77777777" w:rsidR="009A0753" w:rsidRPr="009A0753" w:rsidRDefault="009A0753" w:rsidP="006B0824">
      <w:pPr>
        <w:numPr>
          <w:ilvl w:val="0"/>
          <w:numId w:val="47"/>
        </w:numPr>
        <w:rPr>
          <w:color w:val="auto"/>
          <w:lang w:eastAsia="en-GB"/>
        </w:rPr>
      </w:pPr>
      <w:r w:rsidRPr="009A0753">
        <w:rPr>
          <w:color w:val="auto"/>
          <w:lang w:eastAsia="en-GB"/>
        </w:rPr>
        <w:t xml:space="preserve">The Headteacher and/or Chair of Governors will make a referral to the Local Authority Designated Officer (LADO) when they feel the threshold of harm has been met </w:t>
      </w:r>
    </w:p>
    <w:p w14:paraId="48AD605C" w14:textId="77777777" w:rsidR="009A0753" w:rsidRPr="009A0753" w:rsidRDefault="009A0753" w:rsidP="006B0824">
      <w:pPr>
        <w:numPr>
          <w:ilvl w:val="0"/>
          <w:numId w:val="47"/>
        </w:numPr>
        <w:rPr>
          <w:color w:val="auto"/>
          <w:lang w:eastAsia="en-GB"/>
        </w:rPr>
      </w:pPr>
      <w:r w:rsidRPr="009A0753">
        <w:rPr>
          <w:color w:val="auto"/>
          <w:lang w:eastAsia="en-GB"/>
        </w:rPr>
        <w:t xml:space="preserve">CSAP procedures for dealing with allegations against staff will be followed </w:t>
      </w:r>
      <w:hyperlink r:id="rId34" w:history="1">
        <w:r w:rsidRPr="009A0753">
          <w:rPr>
            <w:rStyle w:val="Hyperlink"/>
            <w:rFonts w:cs="Helvetica-Light"/>
            <w:lang w:eastAsia="en-GB"/>
          </w:rPr>
          <w:t>Allegations Against Staff or Volunteers</w:t>
        </w:r>
      </w:hyperlink>
      <w:r w:rsidRPr="009A0753">
        <w:rPr>
          <w:color w:val="auto"/>
          <w:lang w:eastAsia="en-GB"/>
        </w:rPr>
        <w:t xml:space="preserve"> </w:t>
      </w:r>
    </w:p>
    <w:p w14:paraId="3E567E2B" w14:textId="77777777" w:rsidR="009A0753" w:rsidRPr="009A0753" w:rsidRDefault="009A0753" w:rsidP="006B0824">
      <w:pPr>
        <w:numPr>
          <w:ilvl w:val="0"/>
          <w:numId w:val="47"/>
        </w:numPr>
        <w:rPr>
          <w:color w:val="auto"/>
          <w:lang w:eastAsia="en-GB"/>
        </w:rPr>
      </w:pPr>
      <w:r w:rsidRPr="009A0753">
        <w:rPr>
          <w:color w:val="auto"/>
          <w:lang w:eastAsia="en-GB"/>
        </w:rPr>
        <w:t xml:space="preserve">ALL staff and volunteers remember that the welfare of the child is paramount and that they have a duty to inform </w:t>
      </w:r>
      <w:r w:rsidRPr="009A0753">
        <w:rPr>
          <w:b/>
          <w:color w:val="auto"/>
          <w:lang w:eastAsia="en-GB"/>
        </w:rPr>
        <w:t>HT</w:t>
      </w:r>
      <w:r w:rsidRPr="009A0753">
        <w:rPr>
          <w:color w:val="auto"/>
          <w:lang w:eastAsia="en-GB"/>
        </w:rPr>
        <w:t xml:space="preserve"> if any adult's conduct gives cause for concern </w:t>
      </w:r>
    </w:p>
    <w:p w14:paraId="1732FBCF" w14:textId="77777777" w:rsidR="009A0753" w:rsidRPr="009A0753" w:rsidRDefault="009A0753" w:rsidP="006B0824">
      <w:pPr>
        <w:numPr>
          <w:ilvl w:val="0"/>
          <w:numId w:val="47"/>
        </w:numPr>
        <w:rPr>
          <w:color w:val="auto"/>
          <w:lang w:eastAsia="en-GB"/>
        </w:rPr>
      </w:pPr>
      <w:r w:rsidRPr="009A0753">
        <w:rPr>
          <w:color w:val="auto"/>
          <w:lang w:eastAsia="en-GB"/>
        </w:rPr>
        <w:t xml:space="preserve">All staff recognise the importance of sharing and reporting low-level concerns (see below guidance on low-level concerns) surrounding staff or any adult in a position of trust to the </w:t>
      </w:r>
      <w:r w:rsidRPr="009A0753">
        <w:rPr>
          <w:b/>
          <w:color w:val="auto"/>
          <w:lang w:eastAsia="en-GB"/>
        </w:rPr>
        <w:t>HT</w:t>
      </w:r>
      <w:r w:rsidRPr="009A0753">
        <w:rPr>
          <w:color w:val="auto"/>
          <w:lang w:eastAsia="en-GB"/>
        </w:rPr>
        <w:t xml:space="preserve">. </w:t>
      </w:r>
    </w:p>
    <w:p w14:paraId="19F2F2EB" w14:textId="348EC7D1" w:rsidR="009A0753" w:rsidRPr="009A0753" w:rsidRDefault="009A0753" w:rsidP="006B0824">
      <w:pPr>
        <w:numPr>
          <w:ilvl w:val="0"/>
          <w:numId w:val="47"/>
        </w:numPr>
        <w:rPr>
          <w:color w:val="auto"/>
          <w:lang w:eastAsia="en-GB"/>
        </w:rPr>
      </w:pPr>
      <w:r w:rsidRPr="009A0753">
        <w:rPr>
          <w:color w:val="auto"/>
          <w:lang w:eastAsia="en-GB"/>
        </w:rPr>
        <w:t>ALL staff are aware of the school’s Whistle Blowing Policy which enables staff to raise concerns or allegations in confidence and for a sensitive enquiry to take place</w:t>
      </w:r>
    </w:p>
    <w:p w14:paraId="185DD620" w14:textId="13894570" w:rsidR="009A0753" w:rsidRPr="009A0753" w:rsidRDefault="009A0753" w:rsidP="006B0824">
      <w:pPr>
        <w:numPr>
          <w:ilvl w:val="0"/>
          <w:numId w:val="47"/>
        </w:numPr>
        <w:rPr>
          <w:color w:val="auto"/>
          <w:lang w:eastAsia="en-GB"/>
        </w:rPr>
      </w:pPr>
      <w:r w:rsidRPr="009A0753">
        <w:rPr>
          <w:color w:val="auto"/>
          <w:lang w:eastAsia="en-GB"/>
        </w:rPr>
        <w:t xml:space="preserve">Staff are fully aware of Guidance for Safer Working Practice 2022 and Staff Code of conduct and are aware of professional expectations of their own behaviour and conduct. </w:t>
      </w:r>
    </w:p>
    <w:p w14:paraId="62EC384E" w14:textId="77777777" w:rsidR="009A0753" w:rsidRPr="009A0753" w:rsidRDefault="009A0753" w:rsidP="006B0824">
      <w:pPr>
        <w:numPr>
          <w:ilvl w:val="0"/>
          <w:numId w:val="47"/>
        </w:numPr>
        <w:rPr>
          <w:color w:val="auto"/>
          <w:lang w:eastAsia="en-GB"/>
        </w:rPr>
      </w:pPr>
      <w:r w:rsidRPr="009A0753">
        <w:rPr>
          <w:color w:val="auto"/>
          <w:lang w:eastAsia="en-GB"/>
        </w:rPr>
        <w:t xml:space="preserve">Further information, LADO referral information and flowchart of how allegations are managed: </w:t>
      </w:r>
      <w:hyperlink r:id="rId35" w:history="1">
        <w:r w:rsidRPr="009A0753">
          <w:rPr>
            <w:rStyle w:val="Hyperlink"/>
            <w:rFonts w:cs="Helvetica-Light"/>
            <w:lang w:eastAsia="en-GB"/>
          </w:rPr>
          <w:t>Local Authority Designated Officer (LADO) - Lancashire County Council</w:t>
        </w:r>
      </w:hyperlink>
      <w:r w:rsidRPr="009A0753">
        <w:rPr>
          <w:color w:val="auto"/>
          <w:lang w:eastAsia="en-GB"/>
        </w:rPr>
        <w:t xml:space="preserve"> includes the threshold matrix.</w:t>
      </w:r>
    </w:p>
    <w:p w14:paraId="1B38E866" w14:textId="77777777" w:rsidR="009A0753" w:rsidRPr="009A0753" w:rsidRDefault="009A0753" w:rsidP="006B0824">
      <w:pPr>
        <w:numPr>
          <w:ilvl w:val="0"/>
          <w:numId w:val="47"/>
        </w:numPr>
        <w:rPr>
          <w:color w:val="auto"/>
          <w:lang w:eastAsia="en-GB"/>
        </w:rPr>
      </w:pPr>
      <w:r w:rsidRPr="009A0753">
        <w:rPr>
          <w:color w:val="auto"/>
          <w:lang w:eastAsia="en-GB"/>
        </w:rPr>
        <w:t xml:space="preserve">Referrals will be made using the required format below when necessary. </w:t>
      </w:r>
    </w:p>
    <w:p w14:paraId="71383F48" w14:textId="77777777" w:rsidR="009A0753" w:rsidRPr="009A0753" w:rsidRDefault="009A0753" w:rsidP="009A0753">
      <w:pPr>
        <w:rPr>
          <w:color w:val="auto"/>
          <w:lang w:eastAsia="en-GB"/>
        </w:rPr>
      </w:pPr>
      <w:hyperlink r:id="rId36" w:history="1">
        <w:r w:rsidRPr="009A0753">
          <w:rPr>
            <w:rStyle w:val="Hyperlink"/>
            <w:rFonts w:cs="Helvetica-Light"/>
            <w:lang w:eastAsia="en-GB"/>
          </w:rPr>
          <w:t>https://my.apps.lancashire.gov.uk/w/webpage/request?form=management_of_allegations_notification</w:t>
        </w:r>
      </w:hyperlink>
    </w:p>
    <w:p w14:paraId="15E0B022" w14:textId="77777777" w:rsidR="009A0753" w:rsidRPr="009A0753" w:rsidRDefault="009A0753" w:rsidP="009A0753">
      <w:pPr>
        <w:rPr>
          <w:color w:val="auto"/>
          <w:lang w:eastAsia="en-GB"/>
        </w:rPr>
      </w:pPr>
    </w:p>
    <w:p w14:paraId="0AEC4800" w14:textId="77777777" w:rsidR="007910F5" w:rsidRDefault="007910F5" w:rsidP="009A0753">
      <w:pPr>
        <w:rPr>
          <w:color w:val="auto"/>
          <w:lang w:eastAsia="en-GB"/>
        </w:rPr>
      </w:pPr>
    </w:p>
    <w:p w14:paraId="770AE40F" w14:textId="24206C6D"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recognises that children may make disclosures against someone who is in a pos</w:t>
      </w:r>
      <w:r w:rsidR="00BA3C4C">
        <w:rPr>
          <w:color w:val="auto"/>
          <w:lang w:eastAsia="en-GB"/>
        </w:rPr>
        <w:t>i</w:t>
      </w:r>
      <w:r w:rsidR="009A0753" w:rsidRPr="009A0753">
        <w:rPr>
          <w:color w:val="auto"/>
          <w:lang w:eastAsia="en-GB"/>
        </w:rPr>
        <w:t>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77DC15E5" w14:textId="77777777" w:rsidR="009A0753" w:rsidRPr="009A0753" w:rsidRDefault="009A0753" w:rsidP="006B0824">
      <w:pPr>
        <w:numPr>
          <w:ilvl w:val="0"/>
          <w:numId w:val="57"/>
        </w:numPr>
        <w:rPr>
          <w:b/>
          <w:bCs/>
          <w:color w:val="auto"/>
          <w:lang w:eastAsia="en-GB"/>
        </w:rPr>
      </w:pPr>
      <w:r w:rsidRPr="009A0753">
        <w:rPr>
          <w:b/>
          <w:bCs/>
          <w:color w:val="auto"/>
          <w:lang w:eastAsia="en-GB"/>
        </w:rPr>
        <w:lastRenderedPageBreak/>
        <w:t>Low Level Concerns</w:t>
      </w:r>
    </w:p>
    <w:p w14:paraId="5140FB89" w14:textId="091573C8"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ensure</w:t>
      </w:r>
      <w:r>
        <w:rPr>
          <w:color w:val="auto"/>
          <w:lang w:eastAsia="en-GB"/>
        </w:rPr>
        <w:t>s</w:t>
      </w:r>
      <w:r w:rsidR="009A0753" w:rsidRPr="009A0753">
        <w:rPr>
          <w:color w:val="auto"/>
          <w:lang w:eastAsia="en-GB"/>
        </w:rPr>
        <w:t xml:space="preserve"> that all staff are aware of how to recognise and report </w:t>
      </w:r>
      <w:r w:rsidR="009A0753" w:rsidRPr="009A0753">
        <w:rPr>
          <w:b/>
          <w:bCs/>
          <w:color w:val="auto"/>
          <w:lang w:eastAsia="en-GB"/>
        </w:rPr>
        <w:t>low level concerns</w:t>
      </w:r>
      <w:r w:rsidR="009A0753" w:rsidRPr="009A0753">
        <w:rPr>
          <w:color w:val="auto"/>
          <w:lang w:eastAsia="en-GB"/>
        </w:rPr>
        <w:t xml:space="preserve"> around staff behaviour or conduct. </w:t>
      </w:r>
    </w:p>
    <w:p w14:paraId="44FE8EA9" w14:textId="77777777" w:rsidR="009A0753" w:rsidRPr="009A0753" w:rsidRDefault="009A0753" w:rsidP="009A0753">
      <w:pPr>
        <w:rPr>
          <w:color w:val="auto"/>
          <w:lang w:eastAsia="en-GB"/>
        </w:rPr>
      </w:pPr>
      <w:r w:rsidRPr="009A0753">
        <w:rPr>
          <w:color w:val="auto"/>
          <w:lang w:eastAsia="en-GB"/>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4B3C5B4" w14:textId="47C72BE5" w:rsidR="009A0753" w:rsidRPr="00BA3C4C" w:rsidRDefault="009A0753" w:rsidP="00BA3C4C">
      <w:pPr>
        <w:pStyle w:val="ListParagraph"/>
        <w:numPr>
          <w:ilvl w:val="0"/>
          <w:numId w:val="67"/>
        </w:numPr>
        <w:rPr>
          <w:color w:val="auto"/>
          <w:lang w:eastAsia="en-GB"/>
        </w:rPr>
      </w:pPr>
      <w:r w:rsidRPr="00BA3C4C">
        <w:rPr>
          <w:color w:val="auto"/>
          <w:lang w:eastAsia="en-GB"/>
        </w:rPr>
        <w:t xml:space="preserve">is inconsistent with the staff code of conduct, including inappropriate conduct outside of work and </w:t>
      </w:r>
    </w:p>
    <w:p w14:paraId="2FB48234" w14:textId="34F40CB0" w:rsidR="009A0753" w:rsidRPr="00BA3C4C" w:rsidRDefault="009A0753" w:rsidP="00BA3C4C">
      <w:pPr>
        <w:pStyle w:val="ListParagraph"/>
        <w:numPr>
          <w:ilvl w:val="0"/>
          <w:numId w:val="67"/>
        </w:numPr>
        <w:rPr>
          <w:color w:val="auto"/>
          <w:lang w:eastAsia="en-GB"/>
        </w:rPr>
      </w:pPr>
      <w:r w:rsidRPr="00BA3C4C">
        <w:rPr>
          <w:color w:val="auto"/>
          <w:lang w:eastAsia="en-GB"/>
        </w:rPr>
        <w:t>does not meet the harm threshold or is otherwise not serious enough to consider a referral to the LADO.</w:t>
      </w:r>
    </w:p>
    <w:p w14:paraId="61FB2186" w14:textId="77777777" w:rsidR="00BA3C4C" w:rsidRDefault="00BA3C4C" w:rsidP="009A0753">
      <w:pPr>
        <w:rPr>
          <w:color w:val="auto"/>
          <w:lang w:eastAsia="en-GB"/>
        </w:rPr>
      </w:pPr>
    </w:p>
    <w:p w14:paraId="3AF3C973" w14:textId="1C96D877" w:rsidR="009A0753" w:rsidRPr="009A0753" w:rsidRDefault="009A0753" w:rsidP="009A0753">
      <w:pPr>
        <w:rPr>
          <w:color w:val="auto"/>
          <w:lang w:eastAsia="en-GB"/>
        </w:rPr>
      </w:pPr>
      <w:r w:rsidRPr="009A0753">
        <w:rPr>
          <w:color w:val="auto"/>
          <w:lang w:eastAsia="en-GB"/>
        </w:rPr>
        <w:t xml:space="preserve">Examples of such behaviour could include, but are not limited to: </w:t>
      </w:r>
    </w:p>
    <w:p w14:paraId="35842256" w14:textId="3721FDF2" w:rsidR="009A0753" w:rsidRPr="00BA3C4C" w:rsidRDefault="009A0753" w:rsidP="00BA3C4C">
      <w:pPr>
        <w:pStyle w:val="ListParagraph"/>
        <w:numPr>
          <w:ilvl w:val="1"/>
          <w:numId w:val="69"/>
        </w:numPr>
        <w:rPr>
          <w:color w:val="auto"/>
          <w:lang w:eastAsia="en-GB"/>
        </w:rPr>
      </w:pPr>
      <w:r w:rsidRPr="00BA3C4C">
        <w:rPr>
          <w:color w:val="auto"/>
          <w:lang w:eastAsia="en-GB"/>
        </w:rPr>
        <w:t xml:space="preserve">being over friendly with children </w:t>
      </w:r>
      <w:r w:rsidRPr="00BA3C4C">
        <w:rPr>
          <w:color w:val="auto"/>
          <w:lang w:eastAsia="en-GB"/>
        </w:rPr>
        <w:tab/>
      </w:r>
    </w:p>
    <w:p w14:paraId="292603C0" w14:textId="3CF5D83E" w:rsidR="009A0753" w:rsidRPr="00BA3C4C" w:rsidRDefault="009A0753" w:rsidP="00BA3C4C">
      <w:pPr>
        <w:pStyle w:val="ListParagraph"/>
        <w:numPr>
          <w:ilvl w:val="1"/>
          <w:numId w:val="69"/>
        </w:numPr>
        <w:rPr>
          <w:color w:val="auto"/>
          <w:lang w:eastAsia="en-GB"/>
        </w:rPr>
      </w:pPr>
      <w:r w:rsidRPr="00BA3C4C">
        <w:rPr>
          <w:color w:val="auto"/>
          <w:lang w:eastAsia="en-GB"/>
        </w:rPr>
        <w:t xml:space="preserve">having favourites </w:t>
      </w:r>
    </w:p>
    <w:p w14:paraId="326AB3AB" w14:textId="6C91D4E0" w:rsidR="009A0753" w:rsidRPr="00BA3C4C" w:rsidRDefault="009A0753" w:rsidP="00BA3C4C">
      <w:pPr>
        <w:pStyle w:val="ListParagraph"/>
        <w:numPr>
          <w:ilvl w:val="1"/>
          <w:numId w:val="69"/>
        </w:numPr>
        <w:rPr>
          <w:color w:val="auto"/>
          <w:lang w:eastAsia="en-GB"/>
        </w:rPr>
      </w:pPr>
      <w:r w:rsidRPr="00BA3C4C">
        <w:rPr>
          <w:color w:val="auto"/>
          <w:lang w:eastAsia="en-GB"/>
        </w:rPr>
        <w:t xml:space="preserve">taking photographs of children on their mobile phone, contrary to school policy </w:t>
      </w:r>
    </w:p>
    <w:p w14:paraId="427B7592" w14:textId="63CCE4AC" w:rsidR="009A0753" w:rsidRPr="00BA3C4C" w:rsidRDefault="009A0753" w:rsidP="00BA3C4C">
      <w:pPr>
        <w:pStyle w:val="ListParagraph"/>
        <w:numPr>
          <w:ilvl w:val="1"/>
          <w:numId w:val="69"/>
        </w:numPr>
        <w:rPr>
          <w:color w:val="auto"/>
          <w:lang w:eastAsia="en-GB"/>
        </w:rPr>
      </w:pPr>
      <w:r w:rsidRPr="00BA3C4C">
        <w:rPr>
          <w:color w:val="auto"/>
          <w:lang w:eastAsia="en-GB"/>
        </w:rPr>
        <w:t xml:space="preserve">engaging with a child on a one-to-one basis in a secluded area or behind a closed door, or </w:t>
      </w:r>
      <w:r w:rsidRPr="00BA3C4C">
        <w:rPr>
          <w:color w:val="auto"/>
          <w:lang w:eastAsia="en-GB"/>
        </w:rPr>
        <w:tab/>
      </w:r>
    </w:p>
    <w:p w14:paraId="155A42B3" w14:textId="61D1D83D" w:rsidR="009A0753" w:rsidRDefault="009A0753" w:rsidP="00BA3C4C">
      <w:pPr>
        <w:pStyle w:val="ListParagraph"/>
        <w:numPr>
          <w:ilvl w:val="1"/>
          <w:numId w:val="69"/>
        </w:numPr>
        <w:rPr>
          <w:color w:val="auto"/>
          <w:lang w:eastAsia="en-GB"/>
        </w:rPr>
      </w:pPr>
      <w:r w:rsidRPr="00BA3C4C">
        <w:rPr>
          <w:color w:val="auto"/>
          <w:lang w:eastAsia="en-GB"/>
        </w:rPr>
        <w:t>humiliating pupils.</w:t>
      </w:r>
    </w:p>
    <w:p w14:paraId="0D3CF188" w14:textId="77777777" w:rsidR="007910F5" w:rsidRPr="00BA3C4C" w:rsidRDefault="007910F5" w:rsidP="007910F5">
      <w:pPr>
        <w:pStyle w:val="ListParagraph"/>
        <w:rPr>
          <w:color w:val="auto"/>
          <w:lang w:eastAsia="en-GB"/>
        </w:rPr>
      </w:pPr>
    </w:p>
    <w:p w14:paraId="42BD8CA4" w14:textId="3D7B48F8"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Pr>
          <w:color w:val="auto"/>
          <w:lang w:eastAsia="en-GB"/>
        </w:rPr>
        <w:t>McKee College</w:t>
      </w:r>
      <w:r w:rsidR="009A0753" w:rsidRPr="009A0753">
        <w:rPr>
          <w:color w:val="auto"/>
          <w:lang w:eastAsia="en-GB"/>
        </w:rPr>
        <w:t xml:space="preserve"> will strive to embed a culture of openness, trust and transparency in which the school’s/college’s values and expected behaviour set out in the staff code of conduct are lived, monitored and reinforced constantly by all staff.</w:t>
      </w:r>
    </w:p>
    <w:p w14:paraId="7CC95195" w14:textId="09A61575"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524BB172" w14:textId="7B6F8509" w:rsidR="009A0753" w:rsidRPr="009A0753" w:rsidRDefault="009A0753" w:rsidP="009A0753">
      <w:pPr>
        <w:rPr>
          <w:color w:val="auto"/>
          <w:lang w:eastAsia="en-GB"/>
        </w:rPr>
      </w:pPr>
      <w:r w:rsidRPr="009A0753">
        <w:rPr>
          <w:color w:val="auto"/>
          <w:lang w:eastAsia="en-GB"/>
        </w:rPr>
        <w:t>All staff are clear on how to report low level concerns and will be empowered to do so. Staff must report their concerns to the Head teacher (</w:t>
      </w:r>
      <w:r w:rsidR="00960311">
        <w:rPr>
          <w:color w:val="auto"/>
          <w:lang w:eastAsia="en-GB"/>
        </w:rPr>
        <w:t>Andrew Murray</w:t>
      </w:r>
      <w:r w:rsidRPr="009A0753">
        <w:rPr>
          <w:i/>
          <w:iCs/>
          <w:color w:val="auto"/>
          <w:lang w:eastAsia="en-GB"/>
        </w:rPr>
        <w:t xml:space="preserve">) </w:t>
      </w:r>
      <w:r w:rsidRPr="009A0753">
        <w:rPr>
          <w:color w:val="auto"/>
          <w:lang w:eastAsia="en-GB"/>
        </w:rPr>
        <w:t>If concerns are surrounding the Head teacher, this must be referred to the Chair of Governors.</w:t>
      </w:r>
      <w:r w:rsidRPr="009A0753">
        <w:rPr>
          <w:i/>
          <w:iCs/>
          <w:color w:val="auto"/>
          <w:lang w:eastAsia="en-GB"/>
        </w:rPr>
        <w:t xml:space="preserve"> </w:t>
      </w:r>
      <w:r w:rsidRPr="009A0753">
        <w:rPr>
          <w:color w:val="auto"/>
          <w:lang w:eastAsia="en-GB"/>
        </w:rPr>
        <w:t xml:space="preserve">Guidance from Keeping Children Safe in Education, September 2025, will be followed in view of recording and storage of such concerns. </w:t>
      </w:r>
    </w:p>
    <w:p w14:paraId="3CE3470B" w14:textId="004FB245" w:rsidR="009A0753" w:rsidRPr="009A0753" w:rsidRDefault="009A0753" w:rsidP="009A0753">
      <w:pPr>
        <w:rPr>
          <w:color w:val="auto"/>
          <w:lang w:eastAsia="en-GB"/>
        </w:rPr>
      </w:pPr>
      <w:r w:rsidRPr="009A0753">
        <w:rPr>
          <w:color w:val="auto"/>
          <w:lang w:eastAsia="en-GB"/>
        </w:rPr>
        <w:t xml:space="preserve">If in doubt whether the concern is a low-level concern, the HT will consult with LADO for guidance. </w:t>
      </w:r>
    </w:p>
    <w:p w14:paraId="762948A9" w14:textId="77777777" w:rsidR="009A0753" w:rsidRDefault="009A0753" w:rsidP="009A0753">
      <w:pPr>
        <w:rPr>
          <w:color w:val="auto"/>
          <w:lang w:eastAsia="en-GB"/>
        </w:rPr>
      </w:pPr>
      <w:r w:rsidRPr="009A0753">
        <w:rPr>
          <w:color w:val="auto"/>
          <w:lang w:eastAsia="en-GB"/>
        </w:rPr>
        <w:t xml:space="preserve">The governing body will ensure low level concern procedures and staff behaviour expectations are clearly addressed within the staff code of conduct,(refer to the name of the policy in your setting) and procedures are implemented effectively, ensuring that appropriate action is taken in a timely manner to safeguard children and facilitate a whole school or college approach to dealing with any concerns. </w:t>
      </w:r>
    </w:p>
    <w:p w14:paraId="4FE0BA5D" w14:textId="77777777" w:rsidR="00F373EC" w:rsidRPr="009A0753" w:rsidRDefault="00F373EC" w:rsidP="009A0753">
      <w:pPr>
        <w:rPr>
          <w:color w:val="auto"/>
          <w:lang w:eastAsia="en-GB"/>
        </w:rPr>
      </w:pPr>
    </w:p>
    <w:p w14:paraId="28D5692B" w14:textId="4AB3F2E1" w:rsidR="009A0753" w:rsidRPr="009A0753" w:rsidRDefault="00BA3C4C" w:rsidP="006B0824">
      <w:pPr>
        <w:numPr>
          <w:ilvl w:val="0"/>
          <w:numId w:val="59"/>
        </w:numPr>
        <w:rPr>
          <w:b/>
          <w:bCs/>
          <w:color w:val="auto"/>
          <w:lang w:eastAsia="en-GB"/>
        </w:rPr>
      </w:pPr>
      <w:r>
        <w:rPr>
          <w:b/>
          <w:bCs/>
          <w:color w:val="auto"/>
          <w:lang w:eastAsia="en-GB"/>
        </w:rPr>
        <w:t xml:space="preserve">  </w:t>
      </w:r>
      <w:r w:rsidR="009A0753" w:rsidRPr="009A0753">
        <w:rPr>
          <w:b/>
          <w:bCs/>
          <w:color w:val="auto"/>
          <w:lang w:eastAsia="en-GB"/>
        </w:rPr>
        <w:t>Safer recruitment</w:t>
      </w:r>
    </w:p>
    <w:p w14:paraId="1E304E25" w14:textId="39ED1719" w:rsidR="009A0753" w:rsidRPr="009A0753" w:rsidRDefault="00960311" w:rsidP="009A0753">
      <w:pPr>
        <w:rPr>
          <w:color w:val="auto"/>
          <w:lang w:eastAsia="en-GB"/>
        </w:rPr>
      </w:pPr>
      <w:r>
        <w:rPr>
          <w:color w:val="auto"/>
          <w:lang w:eastAsia="en-GB"/>
        </w:rPr>
        <w:lastRenderedPageBreak/>
        <w:t>McKee College</w:t>
      </w:r>
      <w:r w:rsidR="009A0753" w:rsidRPr="009A0753">
        <w:rPr>
          <w:color w:val="auto"/>
          <w:lang w:eastAsia="en-GB"/>
        </w:rPr>
        <w:t xml:space="preserve"> is committed to keeping pupils safe by ensuring that adults who work or volunteer in school are safe to do so. We therefore ensure that:</w:t>
      </w:r>
    </w:p>
    <w:p w14:paraId="3E32ABC5" w14:textId="77777777" w:rsidR="009A0753" w:rsidRPr="009A0753" w:rsidRDefault="009A0753" w:rsidP="00BA3C4C">
      <w:pPr>
        <w:numPr>
          <w:ilvl w:val="0"/>
          <w:numId w:val="70"/>
        </w:numPr>
        <w:ind w:left="709" w:hanging="709"/>
        <w:rPr>
          <w:bCs/>
          <w:color w:val="auto"/>
          <w:lang w:eastAsia="en-GB"/>
        </w:rPr>
      </w:pPr>
      <w:r w:rsidRPr="009A0753">
        <w:rPr>
          <w:color w:val="auto"/>
          <w:lang w:eastAsia="en-GB"/>
        </w:rPr>
        <w:t>Keeping Children Safe in Education, September 2025, Part 3 guidance</w:t>
      </w:r>
      <w:r w:rsidRPr="009A0753">
        <w:rPr>
          <w:bCs/>
          <w:color w:val="auto"/>
          <w:lang w:eastAsia="en-GB"/>
        </w:rPr>
        <w:t xml:space="preserve"> is adhered to, to ensure that there </w:t>
      </w:r>
      <w:proofErr w:type="gramStart"/>
      <w:r w:rsidRPr="009A0753">
        <w:rPr>
          <w:bCs/>
          <w:color w:val="auto"/>
          <w:lang w:eastAsia="en-GB"/>
        </w:rPr>
        <w:t>is</w:t>
      </w:r>
      <w:proofErr w:type="gramEnd"/>
      <w:r w:rsidRPr="009A0753">
        <w:rPr>
          <w:bCs/>
          <w:color w:val="auto"/>
          <w:lang w:eastAsia="en-GB"/>
        </w:rPr>
        <w:t xml:space="preserve"> a strong reference and commitment to safeguarding during advertisement, selection and recruitment of new staff. </w:t>
      </w:r>
    </w:p>
    <w:p w14:paraId="38F48599" w14:textId="77777777" w:rsidR="009A0753" w:rsidRPr="009A0753" w:rsidRDefault="009A0753" w:rsidP="009A0753">
      <w:pPr>
        <w:rPr>
          <w:color w:val="auto"/>
          <w:lang w:eastAsia="en-GB"/>
        </w:rPr>
      </w:pPr>
    </w:p>
    <w:p w14:paraId="17B6210A" w14:textId="77777777" w:rsidR="009A0753" w:rsidRPr="009A0753" w:rsidRDefault="009A0753" w:rsidP="009A0753">
      <w:pPr>
        <w:rPr>
          <w:color w:val="auto"/>
          <w:lang w:eastAsia="en-GB"/>
        </w:rPr>
      </w:pPr>
      <w:r w:rsidRPr="009A0753">
        <w:rPr>
          <w:color w:val="auto"/>
          <w:lang w:eastAsia="en-GB"/>
        </w:rPr>
        <w:t xml:space="preserve">An enhanced DBS check with barred list information will be undertaken for all staff members engaged in regulated activity. A person will </w:t>
      </w:r>
      <w:proofErr w:type="gramStart"/>
      <w:r w:rsidRPr="009A0753">
        <w:rPr>
          <w:color w:val="auto"/>
          <w:lang w:eastAsia="en-GB"/>
        </w:rPr>
        <w:t>be considered to be</w:t>
      </w:r>
      <w:proofErr w:type="gramEnd"/>
      <w:r w:rsidRPr="009A0753">
        <w:rPr>
          <w:color w:val="auto"/>
          <w:lang w:eastAsia="en-GB"/>
        </w:rPr>
        <w:t xml:space="preserve"> in ‘regulated activity’ if, as a result of their work, they:</w:t>
      </w:r>
    </w:p>
    <w:p w14:paraId="411E4A09" w14:textId="77777777" w:rsidR="009A0753" w:rsidRPr="009A0753" w:rsidRDefault="009A0753" w:rsidP="006B0824">
      <w:pPr>
        <w:numPr>
          <w:ilvl w:val="0"/>
          <w:numId w:val="31"/>
        </w:numPr>
        <w:rPr>
          <w:color w:val="auto"/>
          <w:lang w:eastAsia="en-GB"/>
        </w:rPr>
      </w:pPr>
      <w:r w:rsidRPr="009A0753">
        <w:rPr>
          <w:color w:val="auto"/>
          <w:lang w:eastAsia="en-GB"/>
        </w:rPr>
        <w:t xml:space="preserve">Are responsible </w:t>
      </w:r>
      <w:proofErr w:type="gramStart"/>
      <w:r w:rsidRPr="009A0753">
        <w:rPr>
          <w:color w:val="auto"/>
          <w:lang w:eastAsia="en-GB"/>
        </w:rPr>
        <w:t>on a daily basis</w:t>
      </w:r>
      <w:proofErr w:type="gramEnd"/>
      <w:r w:rsidRPr="009A0753">
        <w:rPr>
          <w:color w:val="auto"/>
          <w:lang w:eastAsia="en-GB"/>
        </w:rPr>
        <w:t xml:space="preserve"> for teaching, training, instructing or the care or supervision of children.</w:t>
      </w:r>
    </w:p>
    <w:p w14:paraId="420B0719" w14:textId="77777777" w:rsidR="009A0753" w:rsidRPr="009A0753" w:rsidRDefault="009A0753" w:rsidP="006B0824">
      <w:pPr>
        <w:numPr>
          <w:ilvl w:val="0"/>
          <w:numId w:val="31"/>
        </w:numPr>
        <w:rPr>
          <w:color w:val="auto"/>
          <w:lang w:eastAsia="en-GB"/>
        </w:rPr>
      </w:pPr>
      <w:r w:rsidRPr="009A0753">
        <w:rPr>
          <w:color w:val="auto"/>
          <w:lang w:eastAsia="en-GB"/>
        </w:rPr>
        <w:t>Regularly work in the school at times when children are on the premises.</w:t>
      </w:r>
    </w:p>
    <w:p w14:paraId="3C1C1D07" w14:textId="77777777" w:rsidR="009A0753" w:rsidRPr="009A0753" w:rsidRDefault="009A0753" w:rsidP="006B0824">
      <w:pPr>
        <w:numPr>
          <w:ilvl w:val="0"/>
          <w:numId w:val="31"/>
        </w:numPr>
        <w:rPr>
          <w:color w:val="auto"/>
          <w:lang w:eastAsia="en-GB"/>
        </w:rPr>
      </w:pPr>
      <w:r w:rsidRPr="009A0753">
        <w:rPr>
          <w:color w:val="auto"/>
          <w:lang w:eastAsia="en-GB"/>
        </w:rPr>
        <w:t xml:space="preserve">Regularly </w:t>
      </w:r>
      <w:proofErr w:type="gramStart"/>
      <w:r w:rsidRPr="009A0753">
        <w:rPr>
          <w:color w:val="auto"/>
          <w:lang w:eastAsia="en-GB"/>
        </w:rPr>
        <w:t>come into contact with</w:t>
      </w:r>
      <w:proofErr w:type="gramEnd"/>
      <w:r w:rsidRPr="009A0753">
        <w:rPr>
          <w:color w:val="auto"/>
          <w:lang w:eastAsia="en-GB"/>
        </w:rPr>
        <w:t xml:space="preserve"> children under 18 years of age.</w:t>
      </w:r>
    </w:p>
    <w:p w14:paraId="1D92724E" w14:textId="77777777" w:rsidR="009A0753" w:rsidRPr="009A0753" w:rsidRDefault="009A0753" w:rsidP="009A0753">
      <w:pPr>
        <w:rPr>
          <w:i/>
          <w:iCs/>
          <w:color w:val="auto"/>
          <w:lang w:eastAsia="en-GB"/>
        </w:rPr>
      </w:pPr>
      <w:r w:rsidRPr="009A0753">
        <w:rPr>
          <w:i/>
          <w:iCs/>
          <w:color w:val="auto"/>
          <w:lang w:eastAsia="en-GB"/>
        </w:rPr>
        <w:t xml:space="preserve">(Regular is defined as; at least 3 times in a </w:t>
      </w:r>
      <w:proofErr w:type="gramStart"/>
      <w:r w:rsidRPr="009A0753">
        <w:rPr>
          <w:i/>
          <w:iCs/>
          <w:color w:val="auto"/>
          <w:lang w:eastAsia="en-GB"/>
        </w:rPr>
        <w:t>30 day</w:t>
      </w:r>
      <w:proofErr w:type="gramEnd"/>
      <w:r w:rsidRPr="009A0753">
        <w:rPr>
          <w:i/>
          <w:iCs/>
          <w:color w:val="auto"/>
          <w:lang w:eastAsia="en-GB"/>
        </w:rPr>
        <w:t xml:space="preserve"> period.)</w:t>
      </w:r>
    </w:p>
    <w:p w14:paraId="1637EF3C" w14:textId="77777777" w:rsidR="009A0753" w:rsidRPr="009A0753" w:rsidRDefault="009A0753" w:rsidP="009A0753">
      <w:pPr>
        <w:rPr>
          <w:i/>
          <w:iCs/>
          <w:color w:val="auto"/>
          <w:lang w:eastAsia="en-GB"/>
        </w:rPr>
      </w:pPr>
    </w:p>
    <w:p w14:paraId="7AE17C8D" w14:textId="77777777" w:rsidR="009A0753" w:rsidRPr="009A0753" w:rsidRDefault="009A0753" w:rsidP="009A0753">
      <w:pPr>
        <w:rPr>
          <w:color w:val="auto"/>
          <w:lang w:eastAsia="en-GB"/>
        </w:rPr>
      </w:pPr>
      <w:r w:rsidRPr="009A0753">
        <w:rPr>
          <w:color w:val="auto"/>
          <w:lang w:eastAsia="en-GB"/>
        </w:rPr>
        <w:t>The governing board will conduct the appropriate pre-employment checks for all prospective employees.</w:t>
      </w:r>
    </w:p>
    <w:p w14:paraId="3774306C" w14:textId="77777777" w:rsidR="009A0753" w:rsidRPr="009A0753" w:rsidRDefault="009A0753" w:rsidP="009A0753">
      <w:pPr>
        <w:rPr>
          <w:color w:val="auto"/>
          <w:lang w:eastAsia="en-GB"/>
        </w:rPr>
      </w:pPr>
      <w:r w:rsidRPr="009A0753">
        <w:rPr>
          <w:color w:val="auto"/>
          <w:lang w:eastAsia="en-GB"/>
        </w:rPr>
        <w:t xml:space="preserve">School will ensure that: </w:t>
      </w:r>
    </w:p>
    <w:p w14:paraId="7F727B2B" w14:textId="77777777" w:rsidR="009A0753" w:rsidRPr="009A0753" w:rsidRDefault="009A0753" w:rsidP="006B0824">
      <w:pPr>
        <w:numPr>
          <w:ilvl w:val="0"/>
          <w:numId w:val="60"/>
        </w:numPr>
        <w:rPr>
          <w:color w:val="auto"/>
          <w:lang w:eastAsia="en-GB"/>
        </w:rPr>
      </w:pPr>
      <w:r w:rsidRPr="009A0753">
        <w:rPr>
          <w:color w:val="auto"/>
          <w:lang w:eastAsia="en-GB"/>
        </w:rPr>
        <w:t>The appropriate DBS and suitability checks will be carried out for all governors, volunteers, and contractors. The DfE’s DBS Workforce Guides will be consulted when determining whether a position fits the child workforce criteria.</w:t>
      </w:r>
    </w:p>
    <w:p w14:paraId="2DF938E2" w14:textId="77777777" w:rsidR="009A0753" w:rsidRPr="009A0753" w:rsidRDefault="009A0753" w:rsidP="006B0824">
      <w:pPr>
        <w:numPr>
          <w:ilvl w:val="0"/>
          <w:numId w:val="60"/>
        </w:numPr>
        <w:rPr>
          <w:color w:val="auto"/>
          <w:lang w:eastAsia="en-GB"/>
        </w:rPr>
      </w:pPr>
      <w:r w:rsidRPr="009A0753">
        <w:rPr>
          <w:color w:val="auto"/>
          <w:lang w:eastAsia="en-GB"/>
        </w:rPr>
        <w:t>The original DBS certificate is seen for all appointees to the school, even where the on-line DBS system indicates that the check is clear.</w:t>
      </w:r>
    </w:p>
    <w:p w14:paraId="7AF1F161" w14:textId="77777777" w:rsidR="009A0753" w:rsidRPr="009A0753" w:rsidRDefault="009A0753" w:rsidP="006B0824">
      <w:pPr>
        <w:numPr>
          <w:ilvl w:val="0"/>
          <w:numId w:val="60"/>
        </w:numPr>
        <w:rPr>
          <w:bCs/>
          <w:color w:val="auto"/>
          <w:lang w:eastAsia="en-GB"/>
        </w:rPr>
      </w:pPr>
      <w:r w:rsidRPr="009A0753">
        <w:rPr>
          <w:bCs/>
          <w:color w:val="auto"/>
          <w:lang w:eastAsia="en-GB"/>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7CB468B2" w14:textId="77777777" w:rsidR="009A0753" w:rsidRPr="009A0753" w:rsidRDefault="009A0753" w:rsidP="006B0824">
      <w:pPr>
        <w:numPr>
          <w:ilvl w:val="0"/>
          <w:numId w:val="60"/>
        </w:numPr>
        <w:rPr>
          <w:bCs/>
          <w:color w:val="auto"/>
          <w:lang w:eastAsia="en-GB"/>
        </w:rPr>
      </w:pPr>
      <w:r w:rsidRPr="009A0753">
        <w:rPr>
          <w:bCs/>
          <w:color w:val="auto"/>
          <w:lang w:eastAsia="en-GB"/>
        </w:rPr>
        <w:t>Written assurances will be obtained from agencies and other employers that provide staff to work in school, to confirm that appropriate pre- employment checks have been undertaken in line with Keeping Children Safe in Education, September 2025</w:t>
      </w:r>
    </w:p>
    <w:p w14:paraId="0E67DC28" w14:textId="77777777" w:rsidR="009A0753" w:rsidRPr="009A0753" w:rsidRDefault="009A0753" w:rsidP="006B0824">
      <w:pPr>
        <w:numPr>
          <w:ilvl w:val="0"/>
          <w:numId w:val="60"/>
        </w:numPr>
        <w:rPr>
          <w:bCs/>
          <w:color w:val="auto"/>
          <w:lang w:eastAsia="en-GB"/>
        </w:rPr>
      </w:pPr>
      <w:r w:rsidRPr="009A0753">
        <w:rPr>
          <w:bCs/>
          <w:color w:val="auto"/>
          <w:lang w:eastAsia="en-GB"/>
        </w:rPr>
        <w:t>Individual identity checks will be undertaken on those staff detailed above to ensure they are employees of the named agency/employer</w:t>
      </w:r>
    </w:p>
    <w:p w14:paraId="6CD7BA8C" w14:textId="77777777" w:rsidR="009A0753" w:rsidRPr="009A0753" w:rsidRDefault="009A0753" w:rsidP="006B0824">
      <w:pPr>
        <w:numPr>
          <w:ilvl w:val="0"/>
          <w:numId w:val="60"/>
        </w:numPr>
        <w:rPr>
          <w:bCs/>
          <w:color w:val="auto"/>
          <w:lang w:eastAsia="en-GB"/>
        </w:rPr>
      </w:pPr>
      <w:r w:rsidRPr="009A0753">
        <w:rPr>
          <w:bCs/>
          <w:color w:val="auto"/>
          <w:lang w:eastAsia="en-GB"/>
        </w:rPr>
        <w:t>Conduct an online search of shortlisted candidates in line with KCSIE 2025 requirements. This may help identify any incidents or issues that have happened, and are publicly available online and will inform shortlisted candidates of this procedure</w:t>
      </w:r>
    </w:p>
    <w:p w14:paraId="6247838B" w14:textId="77777777" w:rsidR="00206F64" w:rsidRDefault="009A0753" w:rsidP="00206F64">
      <w:pPr>
        <w:numPr>
          <w:ilvl w:val="0"/>
          <w:numId w:val="60"/>
        </w:numPr>
        <w:rPr>
          <w:bCs/>
          <w:color w:val="auto"/>
          <w:lang w:eastAsia="en-GB"/>
        </w:rPr>
      </w:pPr>
      <w:r w:rsidRPr="009A0753">
        <w:rPr>
          <w:bCs/>
          <w:color w:val="auto"/>
          <w:lang w:eastAsia="en-GB"/>
        </w:rPr>
        <w:t>A transfer of control agreement will be used where other agencies/organisations use school premises and are not operating under school's safeguarding policies and procedures</w:t>
      </w:r>
    </w:p>
    <w:p w14:paraId="07C4AE70" w14:textId="30AC6FBD" w:rsidR="009A0753" w:rsidRPr="00206F64" w:rsidRDefault="009A0753" w:rsidP="00206F64">
      <w:pPr>
        <w:numPr>
          <w:ilvl w:val="0"/>
          <w:numId w:val="60"/>
        </w:numPr>
        <w:rPr>
          <w:bCs/>
          <w:color w:val="auto"/>
          <w:lang w:eastAsia="en-GB"/>
        </w:rPr>
      </w:pPr>
      <w:r w:rsidRPr="00206F64">
        <w:rPr>
          <w:bCs/>
          <w:color w:val="auto"/>
          <w:lang w:eastAsia="en-GB"/>
        </w:rPr>
        <w:t xml:space="preserve">When an issue is declared, advice will be sought from Ofsted about the need to apply for a waiver. If a waiver is necessary, a risk assessment will be carried out and proportionate measures put in place until a waiver has been issued or </w:t>
      </w:r>
      <w:r w:rsidRPr="00206F64">
        <w:rPr>
          <w:bCs/>
          <w:color w:val="auto"/>
          <w:lang w:eastAsia="en-GB"/>
        </w:rPr>
        <w:lastRenderedPageBreak/>
        <w:t xml:space="preserve">matters resolved. If it is not resolved, this must be </w:t>
      </w:r>
      <w:proofErr w:type="gramStart"/>
      <w:r w:rsidRPr="00206F64">
        <w:rPr>
          <w:bCs/>
          <w:color w:val="auto"/>
          <w:lang w:eastAsia="en-GB"/>
        </w:rPr>
        <w:t>reported:-</w:t>
      </w:r>
      <w:proofErr w:type="gramEnd"/>
      <w:r w:rsidRPr="00206F64">
        <w:rPr>
          <w:bCs/>
          <w:color w:val="auto"/>
          <w:lang w:eastAsia="en-GB"/>
        </w:rPr>
        <w:t xml:space="preserve">  </w:t>
      </w:r>
      <w:hyperlink r:id="rId37" w:history="1">
        <w:r w:rsidRPr="00206F64">
          <w:rPr>
            <w:rStyle w:val="Hyperlink"/>
            <w:rFonts w:cs="Helvetica-Light"/>
            <w:lang w:eastAsia="en-GB"/>
          </w:rPr>
          <w:t>disqualification@ofsted.gov.uk</w:t>
        </w:r>
      </w:hyperlink>
    </w:p>
    <w:p w14:paraId="753085A2" w14:textId="77777777" w:rsidR="009A0753" w:rsidRPr="009A0753" w:rsidRDefault="009A0753" w:rsidP="006B0824">
      <w:pPr>
        <w:numPr>
          <w:ilvl w:val="0"/>
          <w:numId w:val="61"/>
        </w:numPr>
        <w:rPr>
          <w:bCs/>
          <w:color w:val="auto"/>
          <w:lang w:eastAsia="en-GB"/>
        </w:rPr>
      </w:pPr>
      <w:r w:rsidRPr="009A0753">
        <w:rPr>
          <w:bCs/>
          <w:color w:val="auto"/>
          <w:lang w:eastAsia="en-GB"/>
        </w:rPr>
        <w:t>Advice will be sought from Human Resources or Local Authority Designated Officers if any staff are unclear about any aspects of Safer Recruitment.</w:t>
      </w:r>
    </w:p>
    <w:p w14:paraId="618394C1" w14:textId="77777777" w:rsidR="009A0753" w:rsidRPr="009A0753" w:rsidRDefault="009A0753" w:rsidP="009A0753">
      <w:pPr>
        <w:rPr>
          <w:color w:val="auto"/>
          <w:lang w:eastAsia="en-GB"/>
        </w:rPr>
      </w:pPr>
    </w:p>
    <w:p w14:paraId="0FEEA887" w14:textId="77777777" w:rsidR="009A0753" w:rsidRPr="009A0753" w:rsidRDefault="009A0753" w:rsidP="006B0824">
      <w:pPr>
        <w:numPr>
          <w:ilvl w:val="0"/>
          <w:numId w:val="61"/>
        </w:numPr>
        <w:rPr>
          <w:b/>
          <w:bCs/>
          <w:color w:val="auto"/>
          <w:lang w:eastAsia="en-GB"/>
        </w:rPr>
      </w:pPr>
      <w:r w:rsidRPr="009A0753">
        <w:rPr>
          <w:b/>
          <w:bCs/>
          <w:color w:val="auto"/>
          <w:lang w:eastAsia="en-GB"/>
        </w:rPr>
        <w:t>Referral to the DBS</w:t>
      </w:r>
    </w:p>
    <w:p w14:paraId="51C3F28C" w14:textId="77777777" w:rsidR="009A0753" w:rsidRPr="009A0753" w:rsidRDefault="009A0753" w:rsidP="009A0753">
      <w:pPr>
        <w:rPr>
          <w:color w:val="auto"/>
          <w:lang w:eastAsia="en-GB"/>
        </w:rPr>
      </w:pPr>
      <w:r w:rsidRPr="009A0753">
        <w:rPr>
          <w:color w:val="auto"/>
          <w:lang w:eastAsia="en-GB"/>
        </w:rPr>
        <w:t xml:space="preserve">There is a legal requirement for schools and colleges to make a referral to the DBS where they remove an individual from regulated activity (or would have removed an individual had they not left), and they believe the individual has: </w:t>
      </w:r>
    </w:p>
    <w:p w14:paraId="653CC4D7" w14:textId="1690F5F3" w:rsidR="009A0753" w:rsidRPr="009A0753" w:rsidRDefault="009A0753" w:rsidP="00206F64">
      <w:pPr>
        <w:ind w:left="142" w:hanging="142"/>
        <w:rPr>
          <w:color w:val="auto"/>
          <w:lang w:eastAsia="en-GB"/>
        </w:rPr>
      </w:pPr>
      <w:r w:rsidRPr="009A0753">
        <w:rPr>
          <w:color w:val="auto"/>
          <w:lang w:eastAsia="en-GB"/>
        </w:rPr>
        <w:t xml:space="preserve">• </w:t>
      </w:r>
      <w:r w:rsidR="00206F64">
        <w:rPr>
          <w:color w:val="auto"/>
          <w:lang w:eastAsia="en-GB"/>
        </w:rPr>
        <w:t xml:space="preserve">    </w:t>
      </w:r>
      <w:r w:rsidRPr="009A0753">
        <w:rPr>
          <w:color w:val="auto"/>
          <w:lang w:eastAsia="en-GB"/>
        </w:rPr>
        <w:t xml:space="preserve">engaged in relevant conduct in relation to children and/or adults, and/or </w:t>
      </w:r>
    </w:p>
    <w:p w14:paraId="67586018" w14:textId="6F5F3830" w:rsidR="009A0753" w:rsidRPr="009A0753" w:rsidRDefault="009A0753" w:rsidP="009A0753">
      <w:pPr>
        <w:rPr>
          <w:color w:val="auto"/>
          <w:lang w:eastAsia="en-GB"/>
        </w:rPr>
      </w:pPr>
      <w:r w:rsidRPr="009A0753">
        <w:rPr>
          <w:color w:val="auto"/>
          <w:lang w:eastAsia="en-GB"/>
        </w:rPr>
        <w:t xml:space="preserve">• </w:t>
      </w:r>
      <w:r w:rsidR="00206F64">
        <w:rPr>
          <w:color w:val="auto"/>
          <w:lang w:eastAsia="en-GB"/>
        </w:rPr>
        <w:t xml:space="preserve">    </w:t>
      </w:r>
      <w:r w:rsidRPr="009A0753">
        <w:rPr>
          <w:color w:val="auto"/>
          <w:lang w:eastAsia="en-GB"/>
        </w:rPr>
        <w:t xml:space="preserve">satisfied the harm test in relation to children and/or vulnerable adults, and/or </w:t>
      </w:r>
    </w:p>
    <w:p w14:paraId="446B5974" w14:textId="56B33CF5" w:rsidR="009A0753" w:rsidRDefault="009A0753" w:rsidP="00206F64">
      <w:pPr>
        <w:ind w:left="426" w:hanging="426"/>
        <w:rPr>
          <w:color w:val="auto"/>
          <w:lang w:eastAsia="en-GB"/>
        </w:rPr>
      </w:pPr>
      <w:r w:rsidRPr="009A0753">
        <w:rPr>
          <w:color w:val="auto"/>
          <w:lang w:eastAsia="en-GB"/>
        </w:rPr>
        <w:t xml:space="preserve">• </w:t>
      </w:r>
      <w:r w:rsidR="00206F64">
        <w:rPr>
          <w:color w:val="auto"/>
          <w:lang w:eastAsia="en-GB"/>
        </w:rPr>
        <w:t xml:space="preserve">    </w:t>
      </w:r>
      <w:r w:rsidRPr="009A0753">
        <w:rPr>
          <w:color w:val="auto"/>
          <w:lang w:eastAsia="en-GB"/>
        </w:rPr>
        <w:t>been cautioned or convicted of a relevant (automatic barring either with or without the right to make representations) offence.</w:t>
      </w:r>
    </w:p>
    <w:p w14:paraId="5B1E856B" w14:textId="77777777" w:rsidR="00F373EC" w:rsidRPr="009A0753" w:rsidRDefault="00F373EC" w:rsidP="009A0753">
      <w:pPr>
        <w:rPr>
          <w:color w:val="auto"/>
          <w:lang w:eastAsia="en-GB"/>
        </w:rPr>
      </w:pPr>
    </w:p>
    <w:p w14:paraId="65537DB9" w14:textId="77777777" w:rsidR="009A0753" w:rsidRPr="009A0753" w:rsidRDefault="009A0753" w:rsidP="006B0824">
      <w:pPr>
        <w:numPr>
          <w:ilvl w:val="0"/>
          <w:numId w:val="58"/>
        </w:numPr>
        <w:rPr>
          <w:b/>
          <w:bCs/>
          <w:color w:val="auto"/>
          <w:lang w:eastAsia="en-GB"/>
        </w:rPr>
      </w:pPr>
      <w:r w:rsidRPr="009A0753">
        <w:rPr>
          <w:b/>
          <w:bCs/>
          <w:color w:val="auto"/>
          <w:lang w:eastAsia="en-GB"/>
        </w:rPr>
        <w:t>Single central record (SCR)</w:t>
      </w:r>
    </w:p>
    <w:p w14:paraId="740F630B" w14:textId="77777777" w:rsidR="009A0753" w:rsidRPr="009A0753" w:rsidRDefault="009A0753" w:rsidP="009A0753">
      <w:pPr>
        <w:rPr>
          <w:color w:val="auto"/>
          <w:lang w:eastAsia="en-GB"/>
        </w:rPr>
      </w:pPr>
      <w:r w:rsidRPr="009A0753">
        <w:rPr>
          <w:color w:val="auto"/>
          <w:lang w:eastAsia="en-GB"/>
        </w:rPr>
        <w:t>The school keeps an SCR which records all staff, including agency, third-party supply staff and teacher trainees on salaried routes, who work at the school, even if they work for one day.</w:t>
      </w:r>
    </w:p>
    <w:p w14:paraId="764A72DB" w14:textId="481CB37C" w:rsidR="009A0753" w:rsidRPr="009A0753" w:rsidRDefault="009A0753" w:rsidP="009A0753">
      <w:pPr>
        <w:rPr>
          <w:color w:val="auto"/>
          <w:lang w:eastAsia="en-GB"/>
        </w:rPr>
      </w:pPr>
      <w:r w:rsidRPr="009A0753">
        <w:rPr>
          <w:color w:val="auto"/>
          <w:lang w:eastAsia="en-GB"/>
        </w:rPr>
        <w:t xml:space="preserve">The MAT holds a central SCR containing information that is easily accessible and recorded in such a way that allows for details for each individual academy to be provided separately, and without delay, to all who need to see it, including Ofsted. </w:t>
      </w:r>
    </w:p>
    <w:p w14:paraId="2125364B" w14:textId="77777777" w:rsidR="009A0753" w:rsidRPr="009A0753" w:rsidRDefault="009A0753" w:rsidP="009A0753">
      <w:pPr>
        <w:rPr>
          <w:color w:val="auto"/>
          <w:lang w:eastAsia="en-GB"/>
        </w:rPr>
      </w:pPr>
      <w:r w:rsidRPr="009A0753">
        <w:rPr>
          <w:color w:val="auto"/>
          <w:lang w:eastAsia="en-GB"/>
        </w:rPr>
        <w:t>The following information is recorded on the SCR:</w:t>
      </w:r>
    </w:p>
    <w:p w14:paraId="2BA0A31B" w14:textId="77777777" w:rsidR="009A0753" w:rsidRPr="009A0753" w:rsidRDefault="009A0753" w:rsidP="006B0824">
      <w:pPr>
        <w:numPr>
          <w:ilvl w:val="0"/>
          <w:numId w:val="32"/>
        </w:numPr>
        <w:rPr>
          <w:color w:val="auto"/>
          <w:lang w:eastAsia="en-GB"/>
        </w:rPr>
      </w:pPr>
      <w:r w:rsidRPr="009A0753">
        <w:rPr>
          <w:color w:val="auto"/>
          <w:lang w:eastAsia="en-GB"/>
        </w:rPr>
        <w:t>An identity check</w:t>
      </w:r>
    </w:p>
    <w:p w14:paraId="4C9DFDB4" w14:textId="77777777" w:rsidR="009A0753" w:rsidRPr="009A0753" w:rsidRDefault="009A0753" w:rsidP="006B0824">
      <w:pPr>
        <w:numPr>
          <w:ilvl w:val="0"/>
          <w:numId w:val="32"/>
        </w:numPr>
        <w:rPr>
          <w:color w:val="auto"/>
          <w:lang w:eastAsia="en-GB"/>
        </w:rPr>
      </w:pPr>
      <w:r w:rsidRPr="009A0753">
        <w:rPr>
          <w:color w:val="auto"/>
          <w:lang w:eastAsia="en-GB"/>
        </w:rPr>
        <w:t>A barred list check</w:t>
      </w:r>
    </w:p>
    <w:p w14:paraId="641AB363" w14:textId="77777777" w:rsidR="009A0753" w:rsidRPr="009A0753" w:rsidRDefault="009A0753" w:rsidP="006B0824">
      <w:pPr>
        <w:numPr>
          <w:ilvl w:val="0"/>
          <w:numId w:val="32"/>
        </w:numPr>
        <w:rPr>
          <w:color w:val="auto"/>
          <w:lang w:eastAsia="en-GB"/>
        </w:rPr>
      </w:pPr>
      <w:r w:rsidRPr="009A0753">
        <w:rPr>
          <w:color w:val="auto"/>
          <w:lang w:eastAsia="en-GB"/>
        </w:rPr>
        <w:t>An enhanced DBS check</w:t>
      </w:r>
    </w:p>
    <w:p w14:paraId="6F60C45D" w14:textId="77777777" w:rsidR="009A0753" w:rsidRPr="009A0753" w:rsidRDefault="009A0753" w:rsidP="006B0824">
      <w:pPr>
        <w:numPr>
          <w:ilvl w:val="0"/>
          <w:numId w:val="32"/>
        </w:numPr>
        <w:rPr>
          <w:color w:val="auto"/>
          <w:lang w:eastAsia="en-GB"/>
        </w:rPr>
      </w:pPr>
      <w:r w:rsidRPr="009A0753">
        <w:rPr>
          <w:color w:val="auto"/>
          <w:lang w:eastAsia="en-GB"/>
        </w:rPr>
        <w:t>A prohibition from teaching check</w:t>
      </w:r>
    </w:p>
    <w:p w14:paraId="6E5A1719" w14:textId="77777777" w:rsidR="009A0753" w:rsidRPr="009A0753" w:rsidRDefault="009A0753" w:rsidP="006B0824">
      <w:pPr>
        <w:numPr>
          <w:ilvl w:val="0"/>
          <w:numId w:val="32"/>
        </w:numPr>
        <w:rPr>
          <w:color w:val="auto"/>
          <w:lang w:eastAsia="en-GB"/>
        </w:rPr>
      </w:pPr>
      <w:r w:rsidRPr="009A0753">
        <w:rPr>
          <w:color w:val="auto"/>
          <w:lang w:eastAsia="en-GB"/>
        </w:rPr>
        <w:t>A check of professional qualifications, where required</w:t>
      </w:r>
    </w:p>
    <w:p w14:paraId="113508E7" w14:textId="77777777" w:rsidR="009A0753" w:rsidRPr="009A0753" w:rsidRDefault="009A0753" w:rsidP="006B0824">
      <w:pPr>
        <w:numPr>
          <w:ilvl w:val="0"/>
          <w:numId w:val="32"/>
        </w:numPr>
        <w:rPr>
          <w:color w:val="auto"/>
          <w:lang w:eastAsia="en-GB"/>
        </w:rPr>
      </w:pPr>
      <w:r w:rsidRPr="009A0753">
        <w:rPr>
          <w:color w:val="auto"/>
          <w:lang w:eastAsia="en-GB"/>
        </w:rPr>
        <w:t>A check to determine the individual’s right to work in the UK</w:t>
      </w:r>
    </w:p>
    <w:p w14:paraId="3AA35245" w14:textId="77777777" w:rsidR="009A0753" w:rsidRPr="009A0753" w:rsidRDefault="009A0753" w:rsidP="006B0824">
      <w:pPr>
        <w:numPr>
          <w:ilvl w:val="0"/>
          <w:numId w:val="32"/>
        </w:numPr>
        <w:rPr>
          <w:color w:val="auto"/>
          <w:lang w:eastAsia="en-GB"/>
        </w:rPr>
      </w:pPr>
      <w:r w:rsidRPr="009A0753">
        <w:rPr>
          <w:color w:val="auto"/>
          <w:lang w:eastAsia="en-GB"/>
        </w:rPr>
        <w:t>Additional checks for those who have lived or worked outside of the UK</w:t>
      </w:r>
    </w:p>
    <w:p w14:paraId="300881E0" w14:textId="101E8746" w:rsidR="009A0753" w:rsidRPr="009A0753" w:rsidRDefault="009A0753" w:rsidP="006B0824">
      <w:pPr>
        <w:numPr>
          <w:ilvl w:val="0"/>
          <w:numId w:val="32"/>
        </w:numPr>
        <w:rPr>
          <w:color w:val="auto"/>
          <w:lang w:eastAsia="en-GB"/>
        </w:rPr>
      </w:pPr>
      <w:r w:rsidRPr="009A0753">
        <w:rPr>
          <w:color w:val="auto"/>
          <w:lang w:eastAsia="en-GB"/>
        </w:rPr>
        <w:t>A section 128 check for those in management positions</w:t>
      </w:r>
    </w:p>
    <w:p w14:paraId="516B45E4" w14:textId="77777777" w:rsidR="009A0753" w:rsidRPr="009A0753" w:rsidRDefault="009A0753" w:rsidP="006B0824">
      <w:pPr>
        <w:numPr>
          <w:ilvl w:val="0"/>
          <w:numId w:val="32"/>
        </w:numPr>
        <w:rPr>
          <w:color w:val="auto"/>
          <w:lang w:eastAsia="en-GB"/>
        </w:rPr>
      </w:pPr>
      <w:r w:rsidRPr="009A0753">
        <w:rPr>
          <w:color w:val="auto"/>
          <w:lang w:eastAsia="en-GB"/>
        </w:rPr>
        <w:t>Any other information deemed relevant.</w:t>
      </w:r>
    </w:p>
    <w:p w14:paraId="1B651BAA" w14:textId="77777777" w:rsidR="009A0753" w:rsidRPr="009A0753" w:rsidRDefault="009A0753" w:rsidP="009A0753">
      <w:pPr>
        <w:rPr>
          <w:color w:val="auto"/>
          <w:lang w:eastAsia="en-GB"/>
        </w:rPr>
      </w:pPr>
    </w:p>
    <w:p w14:paraId="10E30873" w14:textId="77777777" w:rsidR="009A0753" w:rsidRPr="009A0753" w:rsidRDefault="009A0753" w:rsidP="009A0753">
      <w:pPr>
        <w:rPr>
          <w:color w:val="auto"/>
          <w:lang w:eastAsia="en-GB"/>
        </w:rPr>
      </w:pPr>
      <w:r w:rsidRPr="009A0753">
        <w:rPr>
          <w:color w:val="auto"/>
          <w:lang w:eastAsia="en-GB"/>
        </w:rPr>
        <w:t xml:space="preserve">If any checks have been conducted for volunteers or Governors, these may also be recorded on the SCR. If risk assessments are conducted to assess whether a volunteer should be subject to an enhanced DBS check, (with/without a barred list check, depending on whether they are in regulated activity), the risk assessment will be recorded. </w:t>
      </w:r>
    </w:p>
    <w:p w14:paraId="70C7E663" w14:textId="77777777" w:rsidR="009A0753" w:rsidRPr="009A0753" w:rsidRDefault="009A0753" w:rsidP="009A0753">
      <w:pPr>
        <w:rPr>
          <w:color w:val="auto"/>
          <w:lang w:eastAsia="en-GB"/>
        </w:rPr>
      </w:pPr>
      <w:r w:rsidRPr="009A0753">
        <w:rPr>
          <w:color w:val="auto"/>
          <w:lang w:eastAsia="en-GB"/>
        </w:rPr>
        <w:t>The details of an individual will be removed from the SCR once they no longer work or volunteer at the school.</w:t>
      </w:r>
      <w:bookmarkStart w:id="59" w:name="_Staff_suitability"/>
      <w:bookmarkEnd w:id="59"/>
    </w:p>
    <w:p w14:paraId="3FDE5029" w14:textId="77777777" w:rsidR="009A0753" w:rsidRPr="009A0753" w:rsidRDefault="009A0753" w:rsidP="009A0753">
      <w:pPr>
        <w:rPr>
          <w:color w:val="auto"/>
          <w:lang w:eastAsia="en-GB"/>
        </w:rPr>
      </w:pPr>
    </w:p>
    <w:p w14:paraId="4EB619D3" w14:textId="793F073B" w:rsidR="009A0753" w:rsidRPr="009A0753" w:rsidRDefault="00206F64" w:rsidP="006B0824">
      <w:pPr>
        <w:numPr>
          <w:ilvl w:val="0"/>
          <w:numId w:val="59"/>
        </w:numPr>
        <w:rPr>
          <w:b/>
          <w:bCs/>
          <w:color w:val="auto"/>
          <w:lang w:eastAsia="en-GB"/>
        </w:rPr>
      </w:pPr>
      <w:bookmarkStart w:id="60" w:name="_Training"/>
      <w:bookmarkStart w:id="61" w:name="_[Updated]_Training"/>
      <w:bookmarkEnd w:id="60"/>
      <w:bookmarkEnd w:id="61"/>
      <w:r>
        <w:rPr>
          <w:b/>
          <w:bCs/>
          <w:color w:val="auto"/>
          <w:lang w:eastAsia="en-GB"/>
        </w:rPr>
        <w:lastRenderedPageBreak/>
        <w:t xml:space="preserve">  </w:t>
      </w:r>
      <w:r w:rsidR="009A0753" w:rsidRPr="009A0753">
        <w:rPr>
          <w:b/>
          <w:bCs/>
          <w:color w:val="auto"/>
          <w:lang w:eastAsia="en-GB"/>
        </w:rPr>
        <w:t>Review</w:t>
      </w:r>
    </w:p>
    <w:p w14:paraId="3B0980D4" w14:textId="77777777" w:rsidR="009A0753" w:rsidRDefault="009A0753" w:rsidP="009A0753">
      <w:pPr>
        <w:rPr>
          <w:color w:val="auto"/>
          <w:lang w:eastAsia="en-GB"/>
        </w:rPr>
      </w:pPr>
      <w:r w:rsidRPr="009A0753">
        <w:rPr>
          <w:color w:val="auto"/>
          <w:lang w:eastAsia="en-GB"/>
        </w:rPr>
        <w:t xml:space="preserve">This Policy is subject to ongoing review; however, will be reviewed no later than September 2026. All staff have received a copy of this policy. </w:t>
      </w:r>
    </w:p>
    <w:p w14:paraId="0E84BBF7" w14:textId="77777777" w:rsidR="00206F64" w:rsidRPr="009A0753" w:rsidRDefault="00206F64" w:rsidP="009A0753">
      <w:pPr>
        <w:rPr>
          <w:color w:val="auto"/>
          <w:lang w:eastAsia="en-GB"/>
        </w:rPr>
      </w:pPr>
    </w:p>
    <w:p w14:paraId="76A0224C" w14:textId="77777777" w:rsidR="009A0753" w:rsidRPr="009A0753" w:rsidRDefault="009A0753" w:rsidP="009A0753">
      <w:pPr>
        <w:rPr>
          <w:color w:val="auto"/>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501"/>
        <w:gridCol w:w="1502"/>
        <w:gridCol w:w="3005"/>
      </w:tblGrid>
      <w:tr w:rsidR="009A0753" w:rsidRPr="009A0753" w14:paraId="4D607CCB" w14:textId="77777777" w:rsidTr="00F3239B">
        <w:tc>
          <w:tcPr>
            <w:tcW w:w="9010" w:type="dxa"/>
            <w:gridSpan w:val="4"/>
            <w:shd w:val="clear" w:color="auto" w:fill="auto"/>
          </w:tcPr>
          <w:p w14:paraId="7850C347" w14:textId="4957311D" w:rsidR="009A0753" w:rsidRPr="009A0753" w:rsidRDefault="00206F64" w:rsidP="006B0824">
            <w:pPr>
              <w:numPr>
                <w:ilvl w:val="0"/>
                <w:numId w:val="59"/>
              </w:numPr>
              <w:rPr>
                <w:b/>
                <w:bCs/>
                <w:color w:val="auto"/>
                <w:lang w:eastAsia="en-GB"/>
              </w:rPr>
            </w:pPr>
            <w:r>
              <w:rPr>
                <w:b/>
                <w:bCs/>
                <w:color w:val="auto"/>
                <w:lang w:eastAsia="en-GB"/>
              </w:rPr>
              <w:t xml:space="preserve">  </w:t>
            </w:r>
            <w:r w:rsidR="009A0753" w:rsidRPr="009A0753">
              <w:rPr>
                <w:b/>
                <w:bCs/>
                <w:color w:val="auto"/>
                <w:lang w:eastAsia="en-GB"/>
              </w:rPr>
              <w:t>Key Contacts, Roles and Training</w:t>
            </w:r>
          </w:p>
        </w:tc>
      </w:tr>
      <w:tr w:rsidR="009A0753" w:rsidRPr="009A0753" w14:paraId="67412F55" w14:textId="77777777" w:rsidTr="00F3239B">
        <w:tc>
          <w:tcPr>
            <w:tcW w:w="9010" w:type="dxa"/>
            <w:gridSpan w:val="4"/>
            <w:shd w:val="clear" w:color="auto" w:fill="C00000"/>
          </w:tcPr>
          <w:p w14:paraId="09A05749" w14:textId="77777777" w:rsidR="009A0753" w:rsidRPr="009A0753" w:rsidRDefault="009A0753" w:rsidP="009A0753">
            <w:pPr>
              <w:rPr>
                <w:color w:val="auto"/>
                <w:lang w:eastAsia="en-GB"/>
              </w:rPr>
            </w:pPr>
          </w:p>
        </w:tc>
      </w:tr>
      <w:tr w:rsidR="009A0753" w:rsidRPr="009A0753" w14:paraId="7580116D" w14:textId="77777777" w:rsidTr="00F3239B">
        <w:tc>
          <w:tcPr>
            <w:tcW w:w="3002" w:type="dxa"/>
            <w:shd w:val="clear" w:color="auto" w:fill="auto"/>
          </w:tcPr>
          <w:p w14:paraId="4AC1C956" w14:textId="77777777" w:rsidR="009A0753" w:rsidRPr="009A0753" w:rsidRDefault="009A0753" w:rsidP="009A0753">
            <w:pPr>
              <w:rPr>
                <w:color w:val="auto"/>
                <w:lang w:eastAsia="en-GB"/>
              </w:rPr>
            </w:pPr>
          </w:p>
          <w:p w14:paraId="0755D2F2" w14:textId="77777777" w:rsidR="009A0753" w:rsidRPr="009A0753" w:rsidRDefault="009A0753" w:rsidP="009A0753">
            <w:pPr>
              <w:rPr>
                <w:color w:val="auto"/>
                <w:lang w:eastAsia="en-GB"/>
              </w:rPr>
            </w:pPr>
            <w:r w:rsidRPr="009A0753">
              <w:rPr>
                <w:color w:val="auto"/>
                <w:lang w:eastAsia="en-GB"/>
              </w:rPr>
              <w:t>Designated Safeguarding Lead</w:t>
            </w:r>
          </w:p>
          <w:p w14:paraId="028A3435" w14:textId="77777777" w:rsidR="009A0753" w:rsidRPr="009A0753" w:rsidRDefault="009A0753" w:rsidP="009A0753">
            <w:pPr>
              <w:rPr>
                <w:color w:val="auto"/>
                <w:lang w:eastAsia="en-GB"/>
              </w:rPr>
            </w:pPr>
          </w:p>
        </w:tc>
        <w:tc>
          <w:tcPr>
            <w:tcW w:w="3003" w:type="dxa"/>
            <w:gridSpan w:val="2"/>
            <w:shd w:val="clear" w:color="auto" w:fill="auto"/>
          </w:tcPr>
          <w:p w14:paraId="0B0181C4" w14:textId="77777777" w:rsidR="009A0753" w:rsidRPr="009A0753" w:rsidRDefault="009A0753" w:rsidP="009A0753">
            <w:pPr>
              <w:rPr>
                <w:color w:val="auto"/>
                <w:lang w:eastAsia="en-GB"/>
              </w:rPr>
            </w:pPr>
          </w:p>
          <w:p w14:paraId="53DBEBA2" w14:textId="1371B849" w:rsidR="009A0753" w:rsidRPr="009A0753" w:rsidRDefault="00960311" w:rsidP="009A0753">
            <w:pPr>
              <w:rPr>
                <w:color w:val="auto"/>
                <w:lang w:eastAsia="en-GB"/>
              </w:rPr>
            </w:pPr>
            <w:r>
              <w:rPr>
                <w:color w:val="auto"/>
                <w:lang w:eastAsia="en-GB"/>
              </w:rPr>
              <w:t>Amanda Brindle</w:t>
            </w:r>
          </w:p>
        </w:tc>
        <w:tc>
          <w:tcPr>
            <w:tcW w:w="3005" w:type="dxa"/>
            <w:shd w:val="clear" w:color="auto" w:fill="auto"/>
          </w:tcPr>
          <w:p w14:paraId="7B0212F6" w14:textId="77777777" w:rsidR="00F3239B" w:rsidRDefault="00F3239B" w:rsidP="00F3239B">
            <w:pPr>
              <w:rPr>
                <w:rFonts w:cs="Arial"/>
                <w:color w:val="auto"/>
              </w:rPr>
            </w:pPr>
          </w:p>
          <w:p w14:paraId="45E4CC57" w14:textId="6D9A48B3" w:rsidR="009A0753" w:rsidRPr="009A0753" w:rsidRDefault="00F3239B" w:rsidP="00F3239B">
            <w:pPr>
              <w:rPr>
                <w:color w:val="auto"/>
                <w:lang w:eastAsia="en-GB"/>
              </w:rPr>
            </w:pPr>
            <w:r>
              <w:rPr>
                <w:color w:val="auto"/>
                <w:lang w:eastAsia="en-GB"/>
              </w:rPr>
              <w:t>Mar</w:t>
            </w:r>
            <w:r w:rsidR="006B0824">
              <w:rPr>
                <w:color w:val="auto"/>
                <w:lang w:eastAsia="en-GB"/>
              </w:rPr>
              <w:t xml:space="preserve"> 25 – renew Mar 27</w:t>
            </w:r>
          </w:p>
        </w:tc>
      </w:tr>
      <w:tr w:rsidR="009A0753" w:rsidRPr="009A0753" w14:paraId="32DECB49" w14:textId="77777777" w:rsidTr="00F3239B">
        <w:tc>
          <w:tcPr>
            <w:tcW w:w="3002" w:type="dxa"/>
            <w:shd w:val="clear" w:color="auto" w:fill="auto"/>
          </w:tcPr>
          <w:p w14:paraId="4D296B0C" w14:textId="77777777" w:rsidR="009A0753" w:rsidRPr="009A0753" w:rsidRDefault="009A0753" w:rsidP="009A0753">
            <w:pPr>
              <w:rPr>
                <w:color w:val="auto"/>
                <w:lang w:eastAsia="en-GB"/>
              </w:rPr>
            </w:pPr>
          </w:p>
          <w:p w14:paraId="48FC8D4A" w14:textId="77777777" w:rsidR="009A0753" w:rsidRPr="009A0753" w:rsidRDefault="009A0753" w:rsidP="009A0753">
            <w:pPr>
              <w:rPr>
                <w:color w:val="auto"/>
                <w:lang w:eastAsia="en-GB"/>
              </w:rPr>
            </w:pPr>
            <w:r w:rsidRPr="009A0753">
              <w:rPr>
                <w:color w:val="auto"/>
                <w:lang w:eastAsia="en-GB"/>
              </w:rPr>
              <w:t>Deputy DSL (s)</w:t>
            </w:r>
          </w:p>
        </w:tc>
        <w:tc>
          <w:tcPr>
            <w:tcW w:w="3003" w:type="dxa"/>
            <w:gridSpan w:val="2"/>
            <w:shd w:val="clear" w:color="auto" w:fill="auto"/>
          </w:tcPr>
          <w:p w14:paraId="7F7B8C8A" w14:textId="77777777" w:rsidR="00960311" w:rsidRDefault="00960311" w:rsidP="009A0753">
            <w:pPr>
              <w:rPr>
                <w:color w:val="auto"/>
                <w:lang w:eastAsia="en-GB"/>
              </w:rPr>
            </w:pPr>
            <w:r>
              <w:rPr>
                <w:color w:val="auto"/>
                <w:lang w:eastAsia="en-GB"/>
              </w:rPr>
              <w:t>Sarah Bishop</w:t>
            </w:r>
          </w:p>
          <w:p w14:paraId="0011ED5C" w14:textId="77777777" w:rsidR="00960311" w:rsidRDefault="00960311" w:rsidP="009A0753">
            <w:pPr>
              <w:rPr>
                <w:color w:val="auto"/>
                <w:lang w:eastAsia="en-GB"/>
              </w:rPr>
            </w:pPr>
            <w:r>
              <w:rPr>
                <w:color w:val="auto"/>
                <w:lang w:eastAsia="en-GB"/>
              </w:rPr>
              <w:t xml:space="preserve">Hayley Middleton </w:t>
            </w:r>
          </w:p>
          <w:p w14:paraId="7831751B" w14:textId="00512264" w:rsidR="00960311" w:rsidRPr="009A0753" w:rsidRDefault="00960311" w:rsidP="009A0753">
            <w:pPr>
              <w:rPr>
                <w:color w:val="auto"/>
                <w:lang w:eastAsia="en-GB"/>
              </w:rPr>
            </w:pPr>
            <w:r>
              <w:rPr>
                <w:color w:val="auto"/>
                <w:lang w:eastAsia="en-GB"/>
              </w:rPr>
              <w:t>Denise Minto</w:t>
            </w:r>
          </w:p>
        </w:tc>
        <w:tc>
          <w:tcPr>
            <w:tcW w:w="3005" w:type="dxa"/>
            <w:shd w:val="clear" w:color="auto" w:fill="auto"/>
          </w:tcPr>
          <w:p w14:paraId="52326C2A" w14:textId="04826647" w:rsidR="00F3239B" w:rsidRDefault="00206F64" w:rsidP="00F3239B">
            <w:pPr>
              <w:rPr>
                <w:color w:val="auto"/>
                <w:lang w:eastAsia="en-GB"/>
              </w:rPr>
            </w:pPr>
            <w:r>
              <w:rPr>
                <w:color w:val="auto"/>
                <w:lang w:eastAsia="en-GB"/>
              </w:rPr>
              <w:t>Mar 26 – renew Mar 28</w:t>
            </w:r>
          </w:p>
          <w:p w14:paraId="65D9E7FC" w14:textId="77777777" w:rsidR="00F3239B" w:rsidRDefault="00F3239B" w:rsidP="00F3239B">
            <w:pPr>
              <w:rPr>
                <w:rFonts w:cs="Arial"/>
                <w:color w:val="auto"/>
              </w:rPr>
            </w:pPr>
            <w:r>
              <w:rPr>
                <w:rFonts w:cs="Arial"/>
                <w:color w:val="auto"/>
              </w:rPr>
              <w:t>Jan 24 - renew Jan 26</w:t>
            </w:r>
          </w:p>
          <w:p w14:paraId="3CF58AE8" w14:textId="35FD8157" w:rsidR="00F3239B" w:rsidRPr="009A0753" w:rsidRDefault="00F3239B" w:rsidP="00F3239B">
            <w:pPr>
              <w:rPr>
                <w:color w:val="auto"/>
                <w:lang w:eastAsia="en-GB"/>
              </w:rPr>
            </w:pPr>
            <w:r>
              <w:rPr>
                <w:color w:val="auto"/>
                <w:lang w:eastAsia="en-GB"/>
              </w:rPr>
              <w:t>Feb 25</w:t>
            </w:r>
            <w:r w:rsidR="006B0824">
              <w:rPr>
                <w:color w:val="auto"/>
                <w:lang w:eastAsia="en-GB"/>
              </w:rPr>
              <w:t xml:space="preserve"> - </w:t>
            </w:r>
            <w:proofErr w:type="gramStart"/>
            <w:r>
              <w:rPr>
                <w:color w:val="auto"/>
                <w:lang w:eastAsia="en-GB"/>
              </w:rPr>
              <w:t>renew</w:t>
            </w:r>
            <w:r w:rsidR="006B0824">
              <w:rPr>
                <w:color w:val="auto"/>
                <w:lang w:eastAsia="en-GB"/>
              </w:rPr>
              <w:t xml:space="preserve">  </w:t>
            </w:r>
            <w:r>
              <w:rPr>
                <w:color w:val="auto"/>
                <w:lang w:eastAsia="en-GB"/>
              </w:rPr>
              <w:t>Feb</w:t>
            </w:r>
            <w:proofErr w:type="gramEnd"/>
            <w:r>
              <w:rPr>
                <w:color w:val="auto"/>
                <w:lang w:eastAsia="en-GB"/>
              </w:rPr>
              <w:t xml:space="preserve"> 27</w:t>
            </w:r>
          </w:p>
        </w:tc>
      </w:tr>
      <w:tr w:rsidR="009A0753" w:rsidRPr="009A0753" w14:paraId="36A85278" w14:textId="77777777" w:rsidTr="00F3239B">
        <w:tc>
          <w:tcPr>
            <w:tcW w:w="3002" w:type="dxa"/>
            <w:shd w:val="clear" w:color="auto" w:fill="auto"/>
          </w:tcPr>
          <w:p w14:paraId="282983AA" w14:textId="77777777" w:rsidR="009A0753" w:rsidRPr="009A0753" w:rsidRDefault="009A0753" w:rsidP="009A0753">
            <w:pPr>
              <w:rPr>
                <w:color w:val="auto"/>
                <w:lang w:eastAsia="en-GB"/>
              </w:rPr>
            </w:pPr>
          </w:p>
          <w:p w14:paraId="5BACE9EC" w14:textId="77777777" w:rsidR="009A0753" w:rsidRPr="009A0753" w:rsidRDefault="009A0753" w:rsidP="009A0753">
            <w:pPr>
              <w:rPr>
                <w:color w:val="auto"/>
                <w:lang w:eastAsia="en-GB"/>
              </w:rPr>
            </w:pPr>
            <w:r w:rsidRPr="009A0753">
              <w:rPr>
                <w:color w:val="auto"/>
                <w:lang w:eastAsia="en-GB"/>
              </w:rPr>
              <w:t xml:space="preserve">Head teacher </w:t>
            </w:r>
          </w:p>
          <w:p w14:paraId="1E78FAFD" w14:textId="77777777" w:rsidR="009A0753" w:rsidRPr="009A0753" w:rsidRDefault="009A0753" w:rsidP="00F3239B">
            <w:pPr>
              <w:rPr>
                <w:color w:val="auto"/>
                <w:lang w:eastAsia="en-GB"/>
              </w:rPr>
            </w:pPr>
          </w:p>
        </w:tc>
        <w:tc>
          <w:tcPr>
            <w:tcW w:w="3003" w:type="dxa"/>
            <w:gridSpan w:val="2"/>
            <w:shd w:val="clear" w:color="auto" w:fill="auto"/>
          </w:tcPr>
          <w:p w14:paraId="224186C4" w14:textId="77777777" w:rsidR="009A0753" w:rsidRDefault="009A0753" w:rsidP="009A0753">
            <w:pPr>
              <w:rPr>
                <w:color w:val="auto"/>
                <w:lang w:eastAsia="en-GB"/>
              </w:rPr>
            </w:pPr>
          </w:p>
          <w:p w14:paraId="3C07A0EA" w14:textId="5B77A10F" w:rsidR="00F3239B" w:rsidRPr="009A0753" w:rsidRDefault="00F3239B" w:rsidP="009A0753">
            <w:pPr>
              <w:rPr>
                <w:color w:val="auto"/>
                <w:lang w:eastAsia="en-GB"/>
              </w:rPr>
            </w:pPr>
            <w:r>
              <w:rPr>
                <w:color w:val="auto"/>
                <w:lang w:eastAsia="en-GB"/>
              </w:rPr>
              <w:t>Andrew Murray</w:t>
            </w:r>
          </w:p>
          <w:p w14:paraId="46DBD249" w14:textId="5B5098C2" w:rsidR="009A0753" w:rsidRPr="009A0753" w:rsidRDefault="009A0753" w:rsidP="009A0753">
            <w:pPr>
              <w:rPr>
                <w:color w:val="auto"/>
                <w:lang w:eastAsia="en-GB"/>
              </w:rPr>
            </w:pPr>
          </w:p>
        </w:tc>
        <w:tc>
          <w:tcPr>
            <w:tcW w:w="3005" w:type="dxa"/>
            <w:shd w:val="clear" w:color="auto" w:fill="auto"/>
          </w:tcPr>
          <w:p w14:paraId="7A1F267D" w14:textId="77777777" w:rsidR="009A0753" w:rsidRPr="009A0753" w:rsidRDefault="009A0753" w:rsidP="009A0753">
            <w:pPr>
              <w:rPr>
                <w:color w:val="auto"/>
                <w:lang w:eastAsia="en-GB"/>
              </w:rPr>
            </w:pPr>
          </w:p>
          <w:p w14:paraId="4CD33391" w14:textId="77777777" w:rsidR="009A0753" w:rsidRDefault="009A0753" w:rsidP="009A0753">
            <w:pPr>
              <w:rPr>
                <w:color w:val="auto"/>
                <w:lang w:eastAsia="en-GB"/>
              </w:rPr>
            </w:pPr>
            <w:r w:rsidRPr="009A0753">
              <w:rPr>
                <w:color w:val="auto"/>
                <w:lang w:eastAsia="en-GB"/>
              </w:rPr>
              <w:t>Date of renewal</w:t>
            </w:r>
            <w:r w:rsidR="00F3239B">
              <w:rPr>
                <w:color w:val="auto"/>
                <w:lang w:eastAsia="en-GB"/>
              </w:rPr>
              <w:t>:</w:t>
            </w:r>
          </w:p>
          <w:p w14:paraId="65778EA6" w14:textId="7EA0FECC" w:rsidR="00F3239B" w:rsidRPr="009A0753" w:rsidRDefault="00F3239B" w:rsidP="009A0753">
            <w:pPr>
              <w:rPr>
                <w:color w:val="auto"/>
                <w:lang w:eastAsia="en-GB"/>
              </w:rPr>
            </w:pPr>
            <w:r>
              <w:rPr>
                <w:color w:val="auto"/>
                <w:lang w:eastAsia="en-GB"/>
              </w:rPr>
              <w:t>March 2027</w:t>
            </w:r>
          </w:p>
        </w:tc>
      </w:tr>
      <w:tr w:rsidR="009A0753" w:rsidRPr="009A0753" w14:paraId="13F2914D" w14:textId="77777777" w:rsidTr="00F3239B">
        <w:tc>
          <w:tcPr>
            <w:tcW w:w="3002" w:type="dxa"/>
            <w:shd w:val="clear" w:color="auto" w:fill="auto"/>
          </w:tcPr>
          <w:p w14:paraId="53EF1034" w14:textId="77777777" w:rsidR="009A0753" w:rsidRPr="009A0753" w:rsidRDefault="009A0753" w:rsidP="009A0753">
            <w:pPr>
              <w:rPr>
                <w:color w:val="auto"/>
                <w:lang w:eastAsia="en-GB"/>
              </w:rPr>
            </w:pPr>
          </w:p>
          <w:p w14:paraId="154D7089" w14:textId="77777777" w:rsidR="009A0753" w:rsidRPr="009A0753" w:rsidRDefault="009A0753" w:rsidP="009A0753">
            <w:pPr>
              <w:rPr>
                <w:color w:val="auto"/>
                <w:lang w:eastAsia="en-GB"/>
              </w:rPr>
            </w:pPr>
            <w:r w:rsidRPr="009A0753">
              <w:rPr>
                <w:color w:val="auto"/>
                <w:lang w:eastAsia="en-GB"/>
              </w:rPr>
              <w:t xml:space="preserve">Safeguarding Governor </w:t>
            </w:r>
          </w:p>
          <w:p w14:paraId="56E302D9" w14:textId="77777777" w:rsidR="009A0753" w:rsidRPr="009A0753" w:rsidRDefault="009A0753" w:rsidP="009A0753">
            <w:pPr>
              <w:rPr>
                <w:color w:val="auto"/>
                <w:lang w:eastAsia="en-GB"/>
              </w:rPr>
            </w:pPr>
            <w:r w:rsidRPr="009A0753">
              <w:rPr>
                <w:color w:val="auto"/>
                <w:lang w:eastAsia="en-GB"/>
              </w:rPr>
              <w:t>(Combine above if this is the Chair)</w:t>
            </w:r>
          </w:p>
          <w:p w14:paraId="5DF118D2" w14:textId="77777777" w:rsidR="009A0753" w:rsidRPr="009A0753" w:rsidRDefault="009A0753" w:rsidP="009A0753">
            <w:pPr>
              <w:rPr>
                <w:color w:val="auto"/>
                <w:lang w:eastAsia="en-GB"/>
              </w:rPr>
            </w:pPr>
          </w:p>
        </w:tc>
        <w:tc>
          <w:tcPr>
            <w:tcW w:w="3003" w:type="dxa"/>
            <w:gridSpan w:val="2"/>
            <w:shd w:val="clear" w:color="auto" w:fill="auto"/>
          </w:tcPr>
          <w:p w14:paraId="05520FE7" w14:textId="77777777" w:rsidR="009A0753" w:rsidRPr="009A0753" w:rsidRDefault="009A0753" w:rsidP="009A0753">
            <w:pPr>
              <w:rPr>
                <w:color w:val="auto"/>
                <w:lang w:eastAsia="en-GB"/>
              </w:rPr>
            </w:pPr>
          </w:p>
          <w:p w14:paraId="3838BBB4" w14:textId="31D40A2D" w:rsidR="009A0753" w:rsidRPr="009A0753" w:rsidRDefault="007910F5" w:rsidP="009A0753">
            <w:pPr>
              <w:rPr>
                <w:color w:val="auto"/>
                <w:lang w:eastAsia="en-GB"/>
              </w:rPr>
            </w:pPr>
            <w:r>
              <w:rPr>
                <w:color w:val="auto"/>
                <w:lang w:eastAsia="en-GB"/>
              </w:rPr>
              <w:t>Alf Yates</w:t>
            </w:r>
          </w:p>
        </w:tc>
        <w:tc>
          <w:tcPr>
            <w:tcW w:w="3005" w:type="dxa"/>
            <w:shd w:val="clear" w:color="auto" w:fill="auto"/>
          </w:tcPr>
          <w:p w14:paraId="7385B75D" w14:textId="77777777" w:rsidR="009A0753" w:rsidRPr="009A0753" w:rsidRDefault="009A0753" w:rsidP="009A0753">
            <w:pPr>
              <w:rPr>
                <w:color w:val="auto"/>
                <w:lang w:eastAsia="en-GB"/>
              </w:rPr>
            </w:pPr>
          </w:p>
          <w:p w14:paraId="6562A220" w14:textId="4D4CBAFE" w:rsidR="009A0753" w:rsidRPr="009A0753" w:rsidRDefault="009A0753" w:rsidP="009A0753">
            <w:pPr>
              <w:rPr>
                <w:color w:val="auto"/>
                <w:lang w:eastAsia="en-GB"/>
              </w:rPr>
            </w:pPr>
          </w:p>
        </w:tc>
      </w:tr>
      <w:tr w:rsidR="009A0753" w:rsidRPr="009A0753" w14:paraId="5EA47CD1" w14:textId="77777777" w:rsidTr="00F3239B">
        <w:tc>
          <w:tcPr>
            <w:tcW w:w="3002" w:type="dxa"/>
            <w:shd w:val="clear" w:color="auto" w:fill="auto"/>
          </w:tcPr>
          <w:p w14:paraId="5BBCEB1F" w14:textId="77777777" w:rsidR="009A0753" w:rsidRPr="009A0753" w:rsidRDefault="009A0753" w:rsidP="009A0753">
            <w:pPr>
              <w:rPr>
                <w:color w:val="auto"/>
                <w:lang w:eastAsia="en-GB"/>
              </w:rPr>
            </w:pPr>
          </w:p>
          <w:p w14:paraId="7994EE48" w14:textId="77777777" w:rsidR="009A0753" w:rsidRPr="009A0753" w:rsidRDefault="009A0753" w:rsidP="009A0753">
            <w:pPr>
              <w:rPr>
                <w:color w:val="auto"/>
                <w:lang w:eastAsia="en-GB"/>
              </w:rPr>
            </w:pPr>
            <w:r w:rsidRPr="009A0753">
              <w:rPr>
                <w:color w:val="auto"/>
                <w:lang w:eastAsia="en-GB"/>
              </w:rPr>
              <w:t xml:space="preserve">Prevent Lead </w:t>
            </w:r>
          </w:p>
        </w:tc>
        <w:tc>
          <w:tcPr>
            <w:tcW w:w="3003" w:type="dxa"/>
            <w:gridSpan w:val="2"/>
            <w:shd w:val="clear" w:color="auto" w:fill="auto"/>
          </w:tcPr>
          <w:p w14:paraId="6186412E" w14:textId="77777777" w:rsidR="009A0753" w:rsidRPr="009A0753" w:rsidRDefault="009A0753" w:rsidP="009A0753">
            <w:pPr>
              <w:rPr>
                <w:color w:val="auto"/>
                <w:lang w:eastAsia="en-GB"/>
              </w:rPr>
            </w:pPr>
          </w:p>
          <w:p w14:paraId="767F79D1" w14:textId="49C426BD" w:rsidR="009A0753" w:rsidRPr="009A0753" w:rsidRDefault="00F3239B" w:rsidP="009A0753">
            <w:pPr>
              <w:rPr>
                <w:color w:val="auto"/>
                <w:lang w:eastAsia="en-GB"/>
              </w:rPr>
            </w:pPr>
            <w:r>
              <w:rPr>
                <w:color w:val="auto"/>
                <w:lang w:eastAsia="en-GB"/>
              </w:rPr>
              <w:t>Amanda Brindle</w:t>
            </w:r>
          </w:p>
        </w:tc>
        <w:tc>
          <w:tcPr>
            <w:tcW w:w="3005" w:type="dxa"/>
            <w:shd w:val="clear" w:color="auto" w:fill="auto"/>
          </w:tcPr>
          <w:p w14:paraId="13714DA6" w14:textId="69EB6CBC" w:rsidR="009A0753" w:rsidRPr="009A0753" w:rsidRDefault="00F3239B" w:rsidP="009A0753">
            <w:pPr>
              <w:rPr>
                <w:color w:val="auto"/>
                <w:lang w:eastAsia="en-GB"/>
              </w:rPr>
            </w:pPr>
            <w:r>
              <w:rPr>
                <w:color w:val="auto"/>
                <w:lang w:eastAsia="en-GB"/>
              </w:rPr>
              <w:t>Date of renewal:</w:t>
            </w:r>
          </w:p>
          <w:p w14:paraId="6BDB7F03" w14:textId="2111551B" w:rsidR="009A0753" w:rsidRPr="009A0753" w:rsidRDefault="00F3239B" w:rsidP="009A0753">
            <w:pPr>
              <w:rPr>
                <w:color w:val="auto"/>
                <w:lang w:eastAsia="en-GB"/>
              </w:rPr>
            </w:pPr>
            <w:r>
              <w:rPr>
                <w:color w:val="auto"/>
                <w:lang w:eastAsia="en-GB"/>
              </w:rPr>
              <w:t>March 2026</w:t>
            </w:r>
          </w:p>
        </w:tc>
      </w:tr>
      <w:tr w:rsidR="009A0753" w:rsidRPr="009A0753" w14:paraId="4B7729CE" w14:textId="77777777" w:rsidTr="00F3239B">
        <w:tc>
          <w:tcPr>
            <w:tcW w:w="9010" w:type="dxa"/>
            <w:gridSpan w:val="4"/>
            <w:shd w:val="clear" w:color="auto" w:fill="C00000"/>
          </w:tcPr>
          <w:p w14:paraId="675538F6" w14:textId="77777777" w:rsidR="009A0753" w:rsidRPr="009A0753" w:rsidRDefault="009A0753" w:rsidP="009A0753">
            <w:pPr>
              <w:rPr>
                <w:color w:val="auto"/>
                <w:lang w:eastAsia="en-GB"/>
              </w:rPr>
            </w:pPr>
          </w:p>
        </w:tc>
      </w:tr>
      <w:tr w:rsidR="009A0753" w:rsidRPr="009A0753" w14:paraId="5B5D7510" w14:textId="77777777" w:rsidTr="00F3239B">
        <w:tc>
          <w:tcPr>
            <w:tcW w:w="4503" w:type="dxa"/>
            <w:gridSpan w:val="2"/>
            <w:shd w:val="clear" w:color="auto" w:fill="FFFFFF"/>
          </w:tcPr>
          <w:p w14:paraId="358BA804" w14:textId="77777777" w:rsidR="009A0753" w:rsidRPr="009A0753" w:rsidRDefault="009A0753" w:rsidP="009A0753">
            <w:pPr>
              <w:rPr>
                <w:color w:val="auto"/>
                <w:lang w:eastAsia="en-GB"/>
              </w:rPr>
            </w:pPr>
          </w:p>
          <w:p w14:paraId="49B975AC" w14:textId="77777777" w:rsidR="009A0753" w:rsidRPr="009A0753" w:rsidRDefault="009A0753" w:rsidP="009A0753">
            <w:pPr>
              <w:rPr>
                <w:color w:val="auto"/>
                <w:lang w:eastAsia="en-GB"/>
              </w:rPr>
            </w:pPr>
            <w:r w:rsidRPr="009A0753">
              <w:rPr>
                <w:color w:val="auto"/>
                <w:lang w:eastAsia="en-GB"/>
              </w:rPr>
              <w:t xml:space="preserve">LCC School Safeguarding Officers </w:t>
            </w:r>
          </w:p>
          <w:p w14:paraId="6AE4279D" w14:textId="77777777" w:rsidR="009A0753" w:rsidRPr="009A0753" w:rsidRDefault="009A0753" w:rsidP="009A0753">
            <w:pPr>
              <w:rPr>
                <w:color w:val="auto"/>
                <w:lang w:eastAsia="en-GB"/>
              </w:rPr>
            </w:pPr>
            <w:r w:rsidRPr="009A0753">
              <w:rPr>
                <w:color w:val="auto"/>
                <w:lang w:eastAsia="en-GB"/>
              </w:rPr>
              <w:t>Victoria Wallace, Mechelle Lewis, Sarah Holyhead, Natalie Barton</w:t>
            </w:r>
          </w:p>
          <w:p w14:paraId="5A94BD02" w14:textId="77777777" w:rsidR="009A0753" w:rsidRPr="009A0753" w:rsidRDefault="009A0753" w:rsidP="009A0753">
            <w:pPr>
              <w:rPr>
                <w:color w:val="auto"/>
                <w:lang w:eastAsia="en-GB"/>
              </w:rPr>
            </w:pPr>
          </w:p>
        </w:tc>
        <w:tc>
          <w:tcPr>
            <w:tcW w:w="4507" w:type="dxa"/>
            <w:gridSpan w:val="2"/>
            <w:shd w:val="clear" w:color="auto" w:fill="FFFFFF"/>
          </w:tcPr>
          <w:p w14:paraId="1723CAFF" w14:textId="77777777" w:rsidR="009A0753" w:rsidRPr="009A0753" w:rsidRDefault="009A0753" w:rsidP="009A0753">
            <w:pPr>
              <w:rPr>
                <w:color w:val="auto"/>
                <w:lang w:eastAsia="en-GB"/>
              </w:rPr>
            </w:pPr>
          </w:p>
          <w:p w14:paraId="532F673C" w14:textId="77777777" w:rsidR="009A0753" w:rsidRPr="009A0753" w:rsidRDefault="009A0753" w:rsidP="009A0753">
            <w:pPr>
              <w:rPr>
                <w:bCs/>
                <w:iCs/>
                <w:color w:val="auto"/>
                <w:lang w:eastAsia="en-GB"/>
              </w:rPr>
            </w:pPr>
            <w:r w:rsidRPr="009A0753">
              <w:rPr>
                <w:bCs/>
                <w:color w:val="auto"/>
                <w:lang w:eastAsia="en-GB"/>
              </w:rPr>
              <w:t>Safeguarding in Education Advice Line - 01772 531196</w:t>
            </w:r>
          </w:p>
          <w:p w14:paraId="5C985764" w14:textId="77777777" w:rsidR="009A0753" w:rsidRPr="009A0753" w:rsidRDefault="009A0753" w:rsidP="009A0753">
            <w:pPr>
              <w:rPr>
                <w:color w:val="auto"/>
                <w:lang w:eastAsia="en-GB"/>
              </w:rPr>
            </w:pPr>
          </w:p>
        </w:tc>
      </w:tr>
      <w:tr w:rsidR="009A0753" w:rsidRPr="009A0753" w14:paraId="654747CC" w14:textId="77777777" w:rsidTr="00F3239B">
        <w:tc>
          <w:tcPr>
            <w:tcW w:w="4503" w:type="dxa"/>
            <w:gridSpan w:val="2"/>
            <w:shd w:val="clear" w:color="auto" w:fill="FFFFFF"/>
          </w:tcPr>
          <w:p w14:paraId="2B60C992" w14:textId="77777777" w:rsidR="009A0753" w:rsidRPr="009A0753" w:rsidRDefault="009A0753" w:rsidP="009A0753">
            <w:pPr>
              <w:rPr>
                <w:color w:val="auto"/>
                <w:lang w:eastAsia="en-GB"/>
              </w:rPr>
            </w:pPr>
          </w:p>
          <w:p w14:paraId="3B21A8F3" w14:textId="77777777" w:rsidR="009A0753" w:rsidRPr="009A0753" w:rsidRDefault="009A0753" w:rsidP="009A0753">
            <w:pPr>
              <w:rPr>
                <w:color w:val="auto"/>
                <w:lang w:eastAsia="en-GB"/>
              </w:rPr>
            </w:pPr>
            <w:r w:rsidRPr="009A0753">
              <w:rPr>
                <w:color w:val="auto"/>
                <w:lang w:eastAsia="en-GB"/>
              </w:rPr>
              <w:t xml:space="preserve">LCC MASH Education Officers </w:t>
            </w:r>
          </w:p>
          <w:p w14:paraId="155B53FD" w14:textId="77777777" w:rsidR="009A0753" w:rsidRPr="009A0753" w:rsidRDefault="009A0753" w:rsidP="009A0753">
            <w:pPr>
              <w:rPr>
                <w:color w:val="auto"/>
                <w:lang w:eastAsia="en-GB"/>
              </w:rPr>
            </w:pPr>
            <w:r w:rsidRPr="009A0753">
              <w:rPr>
                <w:color w:val="auto"/>
                <w:lang w:eastAsia="en-GB"/>
              </w:rPr>
              <w:t>Matt Chipchase &amp; Martine Blokland</w:t>
            </w:r>
          </w:p>
          <w:p w14:paraId="6BB1BEFD" w14:textId="77777777" w:rsidR="009A0753" w:rsidRPr="009A0753" w:rsidRDefault="009A0753" w:rsidP="009A0753">
            <w:pPr>
              <w:rPr>
                <w:color w:val="auto"/>
                <w:lang w:eastAsia="en-GB"/>
              </w:rPr>
            </w:pPr>
          </w:p>
        </w:tc>
        <w:tc>
          <w:tcPr>
            <w:tcW w:w="4507" w:type="dxa"/>
            <w:gridSpan w:val="2"/>
            <w:shd w:val="clear" w:color="auto" w:fill="FFFFFF"/>
          </w:tcPr>
          <w:p w14:paraId="1CF8E4F3" w14:textId="77777777" w:rsidR="009A0753" w:rsidRPr="009A0753" w:rsidRDefault="009A0753" w:rsidP="009A0753">
            <w:pPr>
              <w:rPr>
                <w:color w:val="auto"/>
                <w:lang w:eastAsia="en-GB"/>
              </w:rPr>
            </w:pPr>
          </w:p>
          <w:p w14:paraId="13740DA1" w14:textId="77777777" w:rsidR="009A0753" w:rsidRPr="009A0753" w:rsidRDefault="009A0753" w:rsidP="009A0753">
            <w:pPr>
              <w:rPr>
                <w:color w:val="auto"/>
                <w:lang w:eastAsia="en-GB"/>
              </w:rPr>
            </w:pPr>
            <w:r w:rsidRPr="009A0753">
              <w:rPr>
                <w:color w:val="auto"/>
                <w:lang w:eastAsia="en-GB"/>
              </w:rPr>
              <w:t>0300 123 6720</w:t>
            </w:r>
          </w:p>
          <w:p w14:paraId="663B9AAD" w14:textId="77777777" w:rsidR="009A0753" w:rsidRPr="009A0753" w:rsidRDefault="009A0753" w:rsidP="009A0753">
            <w:pPr>
              <w:rPr>
                <w:color w:val="auto"/>
                <w:lang w:eastAsia="en-GB"/>
              </w:rPr>
            </w:pPr>
            <w:hyperlink r:id="rId38" w:history="1">
              <w:r w:rsidRPr="009A0753">
                <w:rPr>
                  <w:rStyle w:val="Hyperlink"/>
                  <w:rFonts w:cs="Helvetica-Light"/>
                  <w:lang w:eastAsia="en-GB"/>
                </w:rPr>
                <w:t>mash.education@lancashire.gov.uk</w:t>
              </w:r>
            </w:hyperlink>
          </w:p>
          <w:p w14:paraId="17A9B9BD" w14:textId="77777777" w:rsidR="009A0753" w:rsidRPr="009A0753" w:rsidRDefault="009A0753" w:rsidP="009A0753">
            <w:pPr>
              <w:rPr>
                <w:color w:val="auto"/>
                <w:lang w:eastAsia="en-GB"/>
              </w:rPr>
            </w:pPr>
          </w:p>
        </w:tc>
      </w:tr>
      <w:tr w:rsidR="009A0753" w:rsidRPr="009A0753" w14:paraId="1CCFA0D2" w14:textId="77777777" w:rsidTr="00F3239B">
        <w:tc>
          <w:tcPr>
            <w:tcW w:w="4503" w:type="dxa"/>
            <w:gridSpan w:val="2"/>
            <w:shd w:val="clear" w:color="auto" w:fill="FFFFFF"/>
          </w:tcPr>
          <w:p w14:paraId="7A9A4987" w14:textId="77777777" w:rsidR="009A0753" w:rsidRPr="009A0753" w:rsidRDefault="009A0753" w:rsidP="009A0753">
            <w:pPr>
              <w:rPr>
                <w:color w:val="auto"/>
                <w:lang w:eastAsia="en-GB"/>
              </w:rPr>
            </w:pPr>
          </w:p>
          <w:p w14:paraId="0C03B9E1" w14:textId="77777777" w:rsidR="009A0753" w:rsidRPr="009A0753" w:rsidRDefault="009A0753" w:rsidP="009A0753">
            <w:pPr>
              <w:rPr>
                <w:color w:val="auto"/>
                <w:lang w:eastAsia="en-GB"/>
              </w:rPr>
            </w:pPr>
            <w:r w:rsidRPr="009A0753">
              <w:rPr>
                <w:color w:val="auto"/>
                <w:lang w:eastAsia="en-GB"/>
              </w:rPr>
              <w:t>LADO – Local Authority Designated Officers</w:t>
            </w:r>
          </w:p>
          <w:p w14:paraId="2C946761" w14:textId="77777777" w:rsidR="009A0753" w:rsidRPr="009A0753" w:rsidRDefault="009A0753" w:rsidP="009A0753">
            <w:pPr>
              <w:rPr>
                <w:color w:val="auto"/>
                <w:lang w:eastAsia="en-GB"/>
              </w:rPr>
            </w:pPr>
          </w:p>
        </w:tc>
        <w:tc>
          <w:tcPr>
            <w:tcW w:w="4507" w:type="dxa"/>
            <w:gridSpan w:val="2"/>
            <w:shd w:val="clear" w:color="auto" w:fill="FFFFFF"/>
          </w:tcPr>
          <w:p w14:paraId="544EB92C" w14:textId="77777777" w:rsidR="009A0753" w:rsidRPr="009A0753" w:rsidRDefault="009A0753" w:rsidP="009A0753">
            <w:pPr>
              <w:rPr>
                <w:color w:val="auto"/>
                <w:lang w:eastAsia="en-GB"/>
              </w:rPr>
            </w:pPr>
          </w:p>
          <w:p w14:paraId="6B22AB04" w14:textId="77777777" w:rsidR="009A0753" w:rsidRPr="009A0753" w:rsidRDefault="009A0753" w:rsidP="009A0753">
            <w:pPr>
              <w:rPr>
                <w:color w:val="auto"/>
                <w:lang w:eastAsia="en-GB"/>
              </w:rPr>
            </w:pPr>
            <w:r w:rsidRPr="009A0753">
              <w:rPr>
                <w:bCs/>
                <w:color w:val="auto"/>
                <w:lang w:eastAsia="en-GB"/>
              </w:rPr>
              <w:t xml:space="preserve">01772 </w:t>
            </w:r>
            <w:r w:rsidRPr="009A0753">
              <w:rPr>
                <w:color w:val="auto"/>
                <w:lang w:eastAsia="en-GB"/>
              </w:rPr>
              <w:t>536694</w:t>
            </w:r>
          </w:p>
          <w:p w14:paraId="3F077992" w14:textId="130F87F0" w:rsidR="009A0753" w:rsidRPr="009A0753" w:rsidRDefault="009A0753" w:rsidP="009A0753">
            <w:pPr>
              <w:rPr>
                <w:color w:val="auto"/>
                <w:lang w:eastAsia="en-GB"/>
              </w:rPr>
            </w:pPr>
            <w:hyperlink r:id="rId39" w:history="1">
              <w:r w:rsidRPr="009A0753">
                <w:rPr>
                  <w:rStyle w:val="Hyperlink"/>
                  <w:rFonts w:cs="Helvetica-Light"/>
                  <w:lang w:eastAsia="en-GB"/>
                </w:rPr>
                <w:t>LADO.admin@lancashire.gov.uk</w:t>
              </w:r>
            </w:hyperlink>
          </w:p>
        </w:tc>
      </w:tr>
      <w:tr w:rsidR="009A0753" w:rsidRPr="009A0753" w14:paraId="78CC41FA" w14:textId="77777777" w:rsidTr="00F3239B">
        <w:tc>
          <w:tcPr>
            <w:tcW w:w="4503" w:type="dxa"/>
            <w:gridSpan w:val="2"/>
            <w:shd w:val="clear" w:color="auto" w:fill="FFFFFF"/>
          </w:tcPr>
          <w:p w14:paraId="309CD820" w14:textId="77777777" w:rsidR="007910F5" w:rsidRPr="009A0753" w:rsidRDefault="007910F5" w:rsidP="009A0753">
            <w:pPr>
              <w:rPr>
                <w:color w:val="auto"/>
                <w:lang w:eastAsia="en-GB"/>
              </w:rPr>
            </w:pPr>
          </w:p>
          <w:p w14:paraId="52549D83" w14:textId="77777777" w:rsidR="009A0753" w:rsidRPr="009A0753" w:rsidRDefault="009A0753" w:rsidP="009A0753">
            <w:pPr>
              <w:rPr>
                <w:color w:val="auto"/>
                <w:lang w:eastAsia="en-GB"/>
              </w:rPr>
            </w:pPr>
            <w:r w:rsidRPr="009A0753">
              <w:rPr>
                <w:color w:val="auto"/>
                <w:lang w:eastAsia="en-GB"/>
              </w:rPr>
              <w:t xml:space="preserve">MASH – Multi-Agency Safeguarding Hub </w:t>
            </w:r>
          </w:p>
          <w:p w14:paraId="132B7A3E" w14:textId="77777777" w:rsidR="009A0753" w:rsidRPr="009A0753" w:rsidRDefault="009A0753" w:rsidP="009A0753">
            <w:pPr>
              <w:rPr>
                <w:color w:val="auto"/>
                <w:lang w:eastAsia="en-GB"/>
              </w:rPr>
            </w:pPr>
          </w:p>
          <w:p w14:paraId="05FD533A" w14:textId="77777777" w:rsidR="009A0753" w:rsidRPr="009A0753" w:rsidRDefault="009A0753" w:rsidP="009A0753">
            <w:pPr>
              <w:rPr>
                <w:color w:val="auto"/>
                <w:lang w:eastAsia="en-GB"/>
              </w:rPr>
            </w:pPr>
          </w:p>
        </w:tc>
        <w:tc>
          <w:tcPr>
            <w:tcW w:w="4507" w:type="dxa"/>
            <w:gridSpan w:val="2"/>
            <w:shd w:val="clear" w:color="auto" w:fill="FFFFFF"/>
          </w:tcPr>
          <w:p w14:paraId="460A4540" w14:textId="77777777" w:rsidR="007910F5" w:rsidRDefault="007910F5" w:rsidP="009A0753">
            <w:pPr>
              <w:rPr>
                <w:bCs/>
                <w:color w:val="auto"/>
                <w:lang w:eastAsia="en-GB"/>
              </w:rPr>
            </w:pPr>
            <w:bookmarkStart w:id="62" w:name="_Hlk15649183"/>
          </w:p>
          <w:p w14:paraId="380AAB00" w14:textId="77777777" w:rsidR="007910F5" w:rsidRDefault="009A0753" w:rsidP="009A0753">
            <w:pPr>
              <w:rPr>
                <w:bCs/>
                <w:color w:val="auto"/>
                <w:lang w:eastAsia="en-GB"/>
              </w:rPr>
            </w:pPr>
            <w:r w:rsidRPr="009A0753">
              <w:rPr>
                <w:bCs/>
                <w:color w:val="auto"/>
                <w:lang w:eastAsia="en-GB"/>
              </w:rPr>
              <w:t>0</w:t>
            </w:r>
            <w:r w:rsidR="007910F5">
              <w:rPr>
                <w:bCs/>
                <w:color w:val="auto"/>
                <w:lang w:eastAsia="en-GB"/>
              </w:rPr>
              <w:t>3</w:t>
            </w:r>
            <w:r w:rsidRPr="009A0753">
              <w:rPr>
                <w:bCs/>
                <w:color w:val="auto"/>
                <w:lang w:eastAsia="en-GB"/>
              </w:rPr>
              <w:t>00 123 6720</w:t>
            </w:r>
          </w:p>
          <w:p w14:paraId="0C56CB91" w14:textId="4CA1A24B" w:rsidR="009A0753" w:rsidRPr="009A0753" w:rsidRDefault="009A0753" w:rsidP="007910F5">
            <w:pPr>
              <w:rPr>
                <w:color w:val="auto"/>
                <w:lang w:eastAsia="en-GB"/>
              </w:rPr>
            </w:pPr>
            <w:r w:rsidRPr="009A0753">
              <w:rPr>
                <w:bCs/>
                <w:color w:val="auto"/>
                <w:lang w:eastAsia="en-GB"/>
              </w:rPr>
              <w:t>0300 123 6722 between 5.00pm - 8.00am</w:t>
            </w:r>
            <w:bookmarkEnd w:id="62"/>
          </w:p>
        </w:tc>
      </w:tr>
      <w:tr w:rsidR="009A0753" w:rsidRPr="009A0753" w14:paraId="0E3ECBFF" w14:textId="77777777" w:rsidTr="00F3239B">
        <w:tc>
          <w:tcPr>
            <w:tcW w:w="4503" w:type="dxa"/>
            <w:gridSpan w:val="2"/>
            <w:shd w:val="clear" w:color="auto" w:fill="FFFFFF"/>
          </w:tcPr>
          <w:p w14:paraId="4F0C1EE3" w14:textId="77777777" w:rsidR="009A0753" w:rsidRPr="009A0753" w:rsidRDefault="009A0753" w:rsidP="009A0753">
            <w:pPr>
              <w:rPr>
                <w:color w:val="auto"/>
                <w:lang w:eastAsia="en-GB"/>
              </w:rPr>
            </w:pPr>
          </w:p>
          <w:p w14:paraId="1F09C91A" w14:textId="77777777" w:rsidR="009A0753" w:rsidRPr="009A0753" w:rsidRDefault="009A0753" w:rsidP="009A0753">
            <w:pPr>
              <w:rPr>
                <w:color w:val="auto"/>
                <w:lang w:eastAsia="en-GB"/>
              </w:rPr>
            </w:pPr>
            <w:r w:rsidRPr="009A0753">
              <w:rPr>
                <w:color w:val="auto"/>
                <w:lang w:eastAsia="en-GB"/>
              </w:rPr>
              <w:t>Lancashire Prevent Team</w:t>
            </w:r>
          </w:p>
          <w:p w14:paraId="5574ADBB" w14:textId="77777777" w:rsidR="009A0753" w:rsidRPr="009A0753" w:rsidRDefault="009A0753" w:rsidP="009A0753">
            <w:pPr>
              <w:rPr>
                <w:color w:val="auto"/>
                <w:lang w:eastAsia="en-GB"/>
              </w:rPr>
            </w:pPr>
          </w:p>
        </w:tc>
        <w:tc>
          <w:tcPr>
            <w:tcW w:w="4507" w:type="dxa"/>
            <w:gridSpan w:val="2"/>
            <w:shd w:val="clear" w:color="auto" w:fill="FFFFFF"/>
          </w:tcPr>
          <w:p w14:paraId="7839BD1E" w14:textId="77777777" w:rsidR="009A0753" w:rsidRPr="009A0753" w:rsidRDefault="009A0753" w:rsidP="009A0753">
            <w:pPr>
              <w:rPr>
                <w:bCs/>
                <w:color w:val="auto"/>
                <w:lang w:eastAsia="en-GB"/>
              </w:rPr>
            </w:pPr>
            <w:r w:rsidRPr="009A0753">
              <w:rPr>
                <w:bCs/>
                <w:color w:val="auto"/>
                <w:lang w:eastAsia="en-GB"/>
              </w:rPr>
              <w:t>01254 585260</w:t>
            </w:r>
          </w:p>
          <w:p w14:paraId="5A190E19" w14:textId="77777777" w:rsidR="009A0753" w:rsidRPr="009A0753" w:rsidRDefault="009A0753" w:rsidP="009A0753">
            <w:pPr>
              <w:rPr>
                <w:bCs/>
                <w:color w:val="auto"/>
                <w:lang w:eastAsia="en-GB"/>
              </w:rPr>
            </w:pPr>
            <w:hyperlink r:id="rId40" w:history="1">
              <w:r w:rsidRPr="009A0753">
                <w:rPr>
                  <w:rStyle w:val="Hyperlink"/>
                  <w:rFonts w:cs="Helvetica-Light"/>
                  <w:bCs/>
                  <w:lang w:eastAsia="en-GB"/>
                </w:rPr>
                <w:t>Prevent.team@blackburn.gov.uk</w:t>
              </w:r>
            </w:hyperlink>
            <w:r w:rsidRPr="009A0753">
              <w:rPr>
                <w:bCs/>
                <w:color w:val="auto"/>
                <w:lang w:eastAsia="en-GB"/>
              </w:rPr>
              <w:t xml:space="preserve"> </w:t>
            </w:r>
          </w:p>
        </w:tc>
      </w:tr>
      <w:tr w:rsidR="009A0753" w:rsidRPr="009A0753" w14:paraId="0CFC9DC0" w14:textId="77777777" w:rsidTr="00F3239B">
        <w:tc>
          <w:tcPr>
            <w:tcW w:w="9010" w:type="dxa"/>
            <w:gridSpan w:val="4"/>
            <w:shd w:val="clear" w:color="auto" w:fill="C00000"/>
          </w:tcPr>
          <w:p w14:paraId="1A24B33B" w14:textId="77777777" w:rsidR="009A0753" w:rsidRPr="009A0753" w:rsidRDefault="009A0753" w:rsidP="009A0753">
            <w:pPr>
              <w:rPr>
                <w:bCs/>
                <w:color w:val="auto"/>
                <w:lang w:eastAsia="en-GB"/>
              </w:rPr>
            </w:pPr>
          </w:p>
        </w:tc>
      </w:tr>
    </w:tbl>
    <w:p w14:paraId="523C94E2" w14:textId="77777777" w:rsidR="009A0753" w:rsidRPr="009A0753" w:rsidRDefault="009A0753" w:rsidP="009A0753">
      <w:pPr>
        <w:rPr>
          <w:color w:val="auto"/>
          <w:lang w:eastAsia="en-GB"/>
        </w:rPr>
      </w:pPr>
    </w:p>
    <w:p w14:paraId="2511DCC4" w14:textId="77777777" w:rsidR="009A0753" w:rsidRDefault="009A0753" w:rsidP="009A0753">
      <w:pPr>
        <w:rPr>
          <w:color w:val="auto"/>
          <w:lang w:eastAsia="en-GB"/>
        </w:rPr>
      </w:pPr>
    </w:p>
    <w:bookmarkEnd w:id="0"/>
    <w:p w14:paraId="2393B6FF" w14:textId="77777777" w:rsidR="006F00AD" w:rsidRDefault="006F00AD">
      <w:pPr>
        <w:pStyle w:val="H1NoNumb"/>
        <w:rPr>
          <w:color w:val="auto"/>
        </w:rPr>
      </w:pPr>
    </w:p>
    <w:sectPr w:rsidR="006F00AD">
      <w:headerReference w:type="default" r:id="rId41"/>
      <w:footerReference w:type="default" r:id="rId42"/>
      <w:pgSz w:w="11900" w:h="16840" w:code="9"/>
      <w:pgMar w:top="1134"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9DD6" w14:textId="77777777" w:rsidR="003560A4" w:rsidRDefault="003560A4">
      <w:pPr>
        <w:spacing w:after="0"/>
      </w:pPr>
      <w:r>
        <w:separator/>
      </w:r>
    </w:p>
  </w:endnote>
  <w:endnote w:type="continuationSeparator" w:id="0">
    <w:p w14:paraId="392324F6" w14:textId="77777777" w:rsidR="003560A4" w:rsidRDefault="00356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6F00AD" w14:paraId="616F1DB6" w14:textId="77777777">
      <w:tc>
        <w:tcPr>
          <w:tcW w:w="5000" w:type="pct"/>
          <w:shd w:val="clear" w:color="auto" w:fill="auto"/>
        </w:tcPr>
        <w:p w14:paraId="48F7B1DC" w14:textId="77777777" w:rsidR="006F00AD" w:rsidRDefault="00C20216">
          <w:pPr>
            <w:pStyle w:val="Footer"/>
            <w:jc w:val="right"/>
          </w:pPr>
          <w:r>
            <w:rPr>
              <w:sz w:val="28"/>
              <w:szCs w:val="26"/>
            </w:rPr>
            <w:fldChar w:fldCharType="begin"/>
          </w:r>
          <w:r>
            <w:rPr>
              <w:sz w:val="28"/>
              <w:szCs w:val="26"/>
            </w:rPr>
            <w:instrText xml:space="preserve"> PAGE   \* MERGEFORMAT </w:instrText>
          </w:r>
          <w:r>
            <w:rPr>
              <w:sz w:val="28"/>
              <w:szCs w:val="26"/>
            </w:rPr>
            <w:fldChar w:fldCharType="separate"/>
          </w:r>
          <w:r>
            <w:rPr>
              <w:noProof/>
              <w:sz w:val="28"/>
              <w:szCs w:val="26"/>
            </w:rPr>
            <w:t>2</w:t>
          </w:r>
          <w:r>
            <w:rPr>
              <w:sz w:val="28"/>
              <w:szCs w:val="26"/>
            </w:rPr>
            <w:fldChar w:fldCharType="end"/>
          </w:r>
        </w:p>
      </w:tc>
    </w:tr>
  </w:tbl>
  <w:p w14:paraId="7ED3B252" w14:textId="77777777" w:rsidR="006F00AD" w:rsidRDefault="00C20216">
    <w:pPr>
      <w:pStyle w:val="anchor"/>
    </w:pPr>
    <w:r>
      <w:rPr>
        <w:noProof/>
      </w:rPr>
      <w:drawing>
        <wp:anchor distT="0" distB="0" distL="114300" distR="114300" simplePos="0" relativeHeight="251659776" behindDoc="1" locked="0" layoutInCell="1" allowOverlap="1" wp14:anchorId="0683F99B" wp14:editId="100B64BC">
          <wp:simplePos x="0" y="0"/>
          <wp:positionH relativeFrom="column">
            <wp:posOffset>-914400</wp:posOffset>
          </wp:positionH>
          <wp:positionV relativeFrom="paragraph">
            <wp:posOffset>-280035</wp:posOffset>
          </wp:positionV>
          <wp:extent cx="7555865" cy="647700"/>
          <wp:effectExtent l="0" t="0" r="0" b="0"/>
          <wp:wrapNone/>
          <wp:docPr id="1271199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F3C" w14:textId="77777777" w:rsidR="003560A4" w:rsidRDefault="003560A4">
      <w:pPr>
        <w:spacing w:after="0"/>
      </w:pPr>
      <w:r>
        <w:separator/>
      </w:r>
    </w:p>
  </w:footnote>
  <w:footnote w:type="continuationSeparator" w:id="0">
    <w:p w14:paraId="0B9367E0" w14:textId="77777777" w:rsidR="003560A4" w:rsidRDefault="003560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2C5A77"/>
      <w:tblLook w:val="04A0" w:firstRow="1" w:lastRow="0" w:firstColumn="1" w:lastColumn="0" w:noHBand="0" w:noVBand="1"/>
    </w:tblPr>
    <w:tblGrid>
      <w:gridCol w:w="9020"/>
    </w:tblGrid>
    <w:tr w:rsidR="006F00AD" w14:paraId="454794BB" w14:textId="77777777">
      <w:trPr>
        <w:jc w:val="center"/>
      </w:trPr>
      <w:tc>
        <w:tcPr>
          <w:tcW w:w="5000" w:type="pct"/>
          <w:shd w:val="clear" w:color="auto" w:fill="2C5A77"/>
          <w:vAlign w:val="center"/>
        </w:tcPr>
        <w:p w14:paraId="45F78F77" w14:textId="11CA93E8" w:rsidR="006F00AD" w:rsidRDefault="00C20216">
          <w:pPr>
            <w:pStyle w:val="Header"/>
            <w:jc w:val="left"/>
            <w:rPr>
              <w:sz w:val="19"/>
              <w:szCs w:val="19"/>
            </w:rPr>
          </w:pPr>
          <w:r>
            <w:rPr>
              <w:sz w:val="19"/>
              <w:szCs w:val="19"/>
            </w:rPr>
            <w:t>Lancashire School Safeguarding Service</w:t>
          </w:r>
          <w:r w:rsidR="00B616BC">
            <w:rPr>
              <w:sz w:val="19"/>
              <w:szCs w:val="19"/>
            </w:rPr>
            <w:t xml:space="preserve"> -   McKee </w:t>
          </w:r>
          <w:proofErr w:type="gramStart"/>
          <w:r w:rsidR="00B616BC">
            <w:rPr>
              <w:sz w:val="19"/>
              <w:szCs w:val="19"/>
            </w:rPr>
            <w:t xml:space="preserve">College </w:t>
          </w:r>
          <w:r>
            <w:rPr>
              <w:sz w:val="19"/>
              <w:szCs w:val="19"/>
            </w:rPr>
            <w:t xml:space="preserve"> –</w:t>
          </w:r>
          <w:proofErr w:type="gramEnd"/>
          <w:r w:rsidR="00B616BC">
            <w:rPr>
              <w:sz w:val="19"/>
              <w:szCs w:val="19"/>
            </w:rPr>
            <w:t xml:space="preserve"> </w:t>
          </w:r>
          <w:r>
            <w:rPr>
              <w:sz w:val="19"/>
              <w:szCs w:val="19"/>
            </w:rPr>
            <w:t>Child Protection and Safeguarding Policy 202</w:t>
          </w:r>
          <w:r w:rsidR="006B0824">
            <w:rPr>
              <w:sz w:val="19"/>
              <w:szCs w:val="19"/>
            </w:rPr>
            <w:t>5</w:t>
          </w:r>
          <w:r>
            <w:rPr>
              <w:sz w:val="19"/>
              <w:szCs w:val="19"/>
            </w:rPr>
            <w:t>-2</w:t>
          </w:r>
          <w:r w:rsidR="006B0824">
            <w:rPr>
              <w:sz w:val="19"/>
              <w:szCs w:val="19"/>
            </w:rPr>
            <w:t>6</w:t>
          </w:r>
        </w:p>
      </w:tc>
    </w:tr>
  </w:tbl>
  <w:p w14:paraId="6621B53B" w14:textId="77777777" w:rsidR="006F00AD" w:rsidRDefault="006F00AD">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AF07F5"/>
    <w:multiLevelType w:val="hybridMultilevel"/>
    <w:tmpl w:val="8C401B3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3225A"/>
    <w:multiLevelType w:val="hybridMultilevel"/>
    <w:tmpl w:val="599877C8"/>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F28B4"/>
    <w:multiLevelType w:val="hybridMultilevel"/>
    <w:tmpl w:val="6EF67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860B7"/>
    <w:multiLevelType w:val="hybridMultilevel"/>
    <w:tmpl w:val="32149814"/>
    <w:lvl w:ilvl="0" w:tplc="EC88A9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FE3285"/>
    <w:multiLevelType w:val="hybridMultilevel"/>
    <w:tmpl w:val="D156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8F5714"/>
    <w:multiLevelType w:val="hybridMultilevel"/>
    <w:tmpl w:val="B57CEDD0"/>
    <w:lvl w:ilvl="0" w:tplc="0E66BB48">
      <w:start w:val="2"/>
      <w:numFmt w:val="decimal"/>
      <w:lvlText w:val="%1."/>
      <w:lvlJc w:val="left"/>
      <w:pPr>
        <w:ind w:left="927" w:hanging="360"/>
      </w:pPr>
      <w:rPr>
        <w:rFonts w:hint="default"/>
        <w:sz w:val="24"/>
        <w:szCs w:val="24"/>
      </w:rPr>
    </w:lvl>
    <w:lvl w:ilvl="1" w:tplc="08090019">
      <w:start w:val="1"/>
      <w:numFmt w:val="lowerLetter"/>
      <w:lvlText w:val="%2."/>
      <w:lvlJc w:val="left"/>
      <w:pPr>
        <w:ind w:left="135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022F7"/>
    <w:multiLevelType w:val="hybridMultilevel"/>
    <w:tmpl w:val="A79ED260"/>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7"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9"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335B8B"/>
    <w:multiLevelType w:val="hybridMultilevel"/>
    <w:tmpl w:val="5CA0C12E"/>
    <w:lvl w:ilvl="0" w:tplc="08090001">
      <w:start w:val="1"/>
      <w:numFmt w:val="bullet"/>
      <w:lvlText w:val=""/>
      <w:lvlJc w:val="left"/>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F3BA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BE1449"/>
    <w:multiLevelType w:val="hybridMultilevel"/>
    <w:tmpl w:val="1C72B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F9C2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7A4AF2"/>
    <w:multiLevelType w:val="hybridMultilevel"/>
    <w:tmpl w:val="C578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6534F336"/>
    <w:lvl w:ilvl="0" w:tplc="08090001">
      <w:start w:val="1"/>
      <w:numFmt w:val="bullet"/>
      <w:lvlText w:val=""/>
      <w:lvlJc w:val="left"/>
      <w:pPr>
        <w:ind w:left="720" w:hanging="360"/>
      </w:pPr>
      <w:rPr>
        <w:rFonts w:ascii="Symbol" w:hAnsi="Symbol" w:hint="default"/>
      </w:rPr>
    </w:lvl>
    <w:lvl w:ilvl="1" w:tplc="2772B60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1EFAB438"/>
    <w:lvl w:ilvl="0" w:tplc="08090001">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408322">
    <w:abstractNumId w:val="26"/>
  </w:num>
  <w:num w:numId="2" w16cid:durableId="323436221">
    <w:abstractNumId w:val="37"/>
  </w:num>
  <w:num w:numId="3" w16cid:durableId="189028170">
    <w:abstractNumId w:val="62"/>
  </w:num>
  <w:num w:numId="4" w16cid:durableId="127938071">
    <w:abstractNumId w:val="56"/>
  </w:num>
  <w:num w:numId="5" w16cid:durableId="446513510">
    <w:abstractNumId w:val="44"/>
  </w:num>
  <w:num w:numId="6" w16cid:durableId="607007054">
    <w:abstractNumId w:val="2"/>
  </w:num>
  <w:num w:numId="7" w16cid:durableId="987515075">
    <w:abstractNumId w:val="48"/>
  </w:num>
  <w:num w:numId="8" w16cid:durableId="998927188">
    <w:abstractNumId w:val="46"/>
  </w:num>
  <w:num w:numId="9" w16cid:durableId="58552221">
    <w:abstractNumId w:val="18"/>
  </w:num>
  <w:num w:numId="10" w16cid:durableId="508565618">
    <w:abstractNumId w:val="29"/>
  </w:num>
  <w:num w:numId="11" w16cid:durableId="84765216">
    <w:abstractNumId w:val="41"/>
  </w:num>
  <w:num w:numId="12" w16cid:durableId="1371569664">
    <w:abstractNumId w:val="67"/>
  </w:num>
  <w:num w:numId="13" w16cid:durableId="1045181992">
    <w:abstractNumId w:val="9"/>
  </w:num>
  <w:num w:numId="14" w16cid:durableId="300040068">
    <w:abstractNumId w:val="6"/>
  </w:num>
  <w:num w:numId="15" w16cid:durableId="2115662160">
    <w:abstractNumId w:val="27"/>
  </w:num>
  <w:num w:numId="16" w16cid:durableId="392703342">
    <w:abstractNumId w:val="10"/>
  </w:num>
  <w:num w:numId="17" w16cid:durableId="2012029548">
    <w:abstractNumId w:val="42"/>
  </w:num>
  <w:num w:numId="18" w16cid:durableId="1724403727">
    <w:abstractNumId w:val="28"/>
  </w:num>
  <w:num w:numId="19" w16cid:durableId="1647511897">
    <w:abstractNumId w:val="69"/>
  </w:num>
  <w:num w:numId="20" w16cid:durableId="595134">
    <w:abstractNumId w:val="14"/>
  </w:num>
  <w:num w:numId="21" w16cid:durableId="1199197547">
    <w:abstractNumId w:val="43"/>
  </w:num>
  <w:num w:numId="22" w16cid:durableId="222641846">
    <w:abstractNumId w:val="47"/>
  </w:num>
  <w:num w:numId="23" w16cid:durableId="1159539411">
    <w:abstractNumId w:val="20"/>
  </w:num>
  <w:num w:numId="24" w16cid:durableId="2065056449">
    <w:abstractNumId w:val="61"/>
  </w:num>
  <w:num w:numId="25" w16cid:durableId="1365597902">
    <w:abstractNumId w:val="36"/>
  </w:num>
  <w:num w:numId="26" w16cid:durableId="199435265">
    <w:abstractNumId w:val="11"/>
  </w:num>
  <w:num w:numId="27" w16cid:durableId="497110458">
    <w:abstractNumId w:val="53"/>
  </w:num>
  <w:num w:numId="28" w16cid:durableId="1891457290">
    <w:abstractNumId w:val="64"/>
  </w:num>
  <w:num w:numId="29" w16cid:durableId="731781584">
    <w:abstractNumId w:val="15"/>
  </w:num>
  <w:num w:numId="30" w16cid:durableId="737283642">
    <w:abstractNumId w:val="0"/>
  </w:num>
  <w:num w:numId="31" w16cid:durableId="1669015295">
    <w:abstractNumId w:val="8"/>
  </w:num>
  <w:num w:numId="32" w16cid:durableId="1265503074">
    <w:abstractNumId w:val="54"/>
  </w:num>
  <w:num w:numId="33" w16cid:durableId="336083794">
    <w:abstractNumId w:val="49"/>
  </w:num>
  <w:num w:numId="34" w16cid:durableId="1318921201">
    <w:abstractNumId w:val="34"/>
  </w:num>
  <w:num w:numId="35" w16cid:durableId="480198127">
    <w:abstractNumId w:val="38"/>
  </w:num>
  <w:num w:numId="36" w16cid:durableId="1203788512">
    <w:abstractNumId w:val="19"/>
  </w:num>
  <w:num w:numId="37" w16cid:durableId="904804400">
    <w:abstractNumId w:val="13"/>
  </w:num>
  <w:num w:numId="38" w16cid:durableId="1861431657">
    <w:abstractNumId w:val="50"/>
  </w:num>
  <w:num w:numId="39" w16cid:durableId="913398908">
    <w:abstractNumId w:val="63"/>
  </w:num>
  <w:num w:numId="40" w16cid:durableId="1057777874">
    <w:abstractNumId w:val="57"/>
  </w:num>
  <w:num w:numId="41" w16cid:durableId="1746998955">
    <w:abstractNumId w:val="40"/>
  </w:num>
  <w:num w:numId="42" w16cid:durableId="41369450">
    <w:abstractNumId w:val="35"/>
  </w:num>
  <w:num w:numId="43" w16cid:durableId="1380981990">
    <w:abstractNumId w:val="32"/>
  </w:num>
  <w:num w:numId="44" w16cid:durableId="1952741471">
    <w:abstractNumId w:val="22"/>
  </w:num>
  <w:num w:numId="45" w16cid:durableId="1922761574">
    <w:abstractNumId w:val="21"/>
  </w:num>
  <w:num w:numId="46" w16cid:durableId="906651199">
    <w:abstractNumId w:val="58"/>
  </w:num>
  <w:num w:numId="47" w16cid:durableId="1450468962">
    <w:abstractNumId w:val="59"/>
  </w:num>
  <w:num w:numId="48" w16cid:durableId="1288663051">
    <w:abstractNumId w:val="66"/>
  </w:num>
  <w:num w:numId="49" w16cid:durableId="1884557334">
    <w:abstractNumId w:val="1"/>
  </w:num>
  <w:num w:numId="50" w16cid:durableId="214197418">
    <w:abstractNumId w:val="24"/>
  </w:num>
  <w:num w:numId="51" w16cid:durableId="245069860">
    <w:abstractNumId w:val="4"/>
  </w:num>
  <w:num w:numId="52" w16cid:durableId="101147219">
    <w:abstractNumId w:val="39"/>
  </w:num>
  <w:num w:numId="53" w16cid:durableId="1409185366">
    <w:abstractNumId w:val="60"/>
  </w:num>
  <w:num w:numId="54" w16cid:durableId="1933123730">
    <w:abstractNumId w:val="25"/>
  </w:num>
  <w:num w:numId="55" w16cid:durableId="943342322">
    <w:abstractNumId w:val="45"/>
  </w:num>
  <w:num w:numId="56" w16cid:durableId="1433164492">
    <w:abstractNumId w:val="5"/>
  </w:num>
  <w:num w:numId="57" w16cid:durableId="1352026823">
    <w:abstractNumId w:val="30"/>
  </w:num>
  <w:num w:numId="58" w16cid:durableId="910970648">
    <w:abstractNumId w:val="33"/>
  </w:num>
  <w:num w:numId="59" w16cid:durableId="259338280">
    <w:abstractNumId w:val="55"/>
  </w:num>
  <w:num w:numId="60" w16cid:durableId="16122994">
    <w:abstractNumId w:val="23"/>
  </w:num>
  <w:num w:numId="61" w16cid:durableId="508252697">
    <w:abstractNumId w:val="52"/>
  </w:num>
  <w:num w:numId="62" w16cid:durableId="264966422">
    <w:abstractNumId w:val="17"/>
  </w:num>
  <w:num w:numId="63" w16cid:durableId="783311668">
    <w:abstractNumId w:val="68"/>
  </w:num>
  <w:num w:numId="64" w16cid:durableId="906495163">
    <w:abstractNumId w:val="31"/>
  </w:num>
  <w:num w:numId="65" w16cid:durableId="746808741">
    <w:abstractNumId w:val="51"/>
  </w:num>
  <w:num w:numId="66" w16cid:durableId="1577666013">
    <w:abstractNumId w:val="65"/>
  </w:num>
  <w:num w:numId="67" w16cid:durableId="806892154">
    <w:abstractNumId w:val="16"/>
  </w:num>
  <w:num w:numId="68" w16cid:durableId="1652444298">
    <w:abstractNumId w:val="12"/>
  </w:num>
  <w:num w:numId="69" w16cid:durableId="1987466670">
    <w:abstractNumId w:val="3"/>
  </w:num>
  <w:num w:numId="70" w16cid:durableId="567420864">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AD"/>
    <w:rsid w:val="000456C5"/>
    <w:rsid w:val="000D133A"/>
    <w:rsid w:val="0010458B"/>
    <w:rsid w:val="00137CEE"/>
    <w:rsid w:val="00166CCE"/>
    <w:rsid w:val="001B2B16"/>
    <w:rsid w:val="001C6D3D"/>
    <w:rsid w:val="00206F64"/>
    <w:rsid w:val="002C6F85"/>
    <w:rsid w:val="003560A4"/>
    <w:rsid w:val="003D5C8D"/>
    <w:rsid w:val="00510A2D"/>
    <w:rsid w:val="0057002A"/>
    <w:rsid w:val="005D3741"/>
    <w:rsid w:val="006A4AB7"/>
    <w:rsid w:val="006A70CD"/>
    <w:rsid w:val="006B0824"/>
    <w:rsid w:val="006F00AD"/>
    <w:rsid w:val="007910F5"/>
    <w:rsid w:val="00797646"/>
    <w:rsid w:val="0093416F"/>
    <w:rsid w:val="00951647"/>
    <w:rsid w:val="00960311"/>
    <w:rsid w:val="009A0753"/>
    <w:rsid w:val="009A163F"/>
    <w:rsid w:val="00A46807"/>
    <w:rsid w:val="00A61856"/>
    <w:rsid w:val="00B51896"/>
    <w:rsid w:val="00B616BC"/>
    <w:rsid w:val="00B96DB8"/>
    <w:rsid w:val="00BA3C4C"/>
    <w:rsid w:val="00C20216"/>
    <w:rsid w:val="00CC11C8"/>
    <w:rsid w:val="00DC2CA2"/>
    <w:rsid w:val="00E069C0"/>
    <w:rsid w:val="00E70C94"/>
    <w:rsid w:val="00EF163F"/>
    <w:rsid w:val="00F3239B"/>
    <w:rsid w:val="00F373EC"/>
    <w:rsid w:val="00F47F2F"/>
    <w:rsid w:val="00F97AB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AD142D9"/>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TSB Headings"/>
    <w:basedOn w:val="Normal"/>
    <w:next w:val="BodyText"/>
    <w:link w:val="Heading1Char"/>
    <w:uiPriority w:val="9"/>
    <w:qFormat/>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iPriority w:val="9"/>
    <w:semiHidden/>
    <w:unhideWhenUsed/>
    <w:qFormat/>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iPriority w:val="9"/>
    <w:semiHidden/>
    <w:unhideWhenUsed/>
    <w:qFormat/>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iPriority w:val="9"/>
    <w:semiHidden/>
    <w:unhideWhenUsed/>
    <w:qFormat/>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link w:val="Heading1"/>
    <w:uiPriority w:val="9"/>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Pr>
      <w:rFonts w:ascii="Calibri" w:eastAsia="Times New Roman" w:hAnsi="Calibri"/>
      <w:b/>
      <w:bCs/>
      <w:i/>
      <w:sz w:val="28"/>
      <w:szCs w:val="28"/>
      <w:lang w:eastAsia="en-US"/>
    </w:rPr>
  </w:style>
  <w:style w:type="character" w:customStyle="1" w:styleId="Heading4Char">
    <w:name w:val="Heading 4 Char"/>
    <w:link w:val="Heading4"/>
    <w:uiPriority w:val="9"/>
    <w:rPr>
      <w:rFonts w:eastAsia="Times New Roman" w:cs="Arial"/>
      <w:b/>
      <w:bCs/>
      <w:sz w:val="22"/>
      <w:szCs w:val="22"/>
    </w:rPr>
  </w:style>
  <w:style w:type="character" w:customStyle="1" w:styleId="Heading5Char">
    <w:name w:val="Heading 5 Char"/>
    <w:link w:val="Heading5"/>
    <w:uiPriority w:val="9"/>
    <w:rPr>
      <w:rFonts w:eastAsia="Times New Roman" w:cs="Arial"/>
      <w:b/>
      <w:bCs/>
      <w:i/>
      <w:iCs/>
      <w:sz w:val="26"/>
      <w:szCs w:val="26"/>
    </w:rPr>
  </w:style>
  <w:style w:type="character" w:customStyle="1" w:styleId="Heading6Char">
    <w:name w:val="Heading 6 Char"/>
    <w:link w:val="Heading6"/>
    <w:uiPriority w:val="9"/>
    <w:semiHidden/>
    <w:rPr>
      <w:rFonts w:eastAsia="Times New Roman"/>
      <w:b/>
      <w:sz w:val="24"/>
      <w:shd w:val="pct10" w:color="auto" w:fill="auto"/>
    </w:rPr>
  </w:style>
  <w:style w:type="character" w:customStyle="1" w:styleId="Heading7Char">
    <w:name w:val="Heading 7 Char"/>
    <w:link w:val="Heading7"/>
    <w:uiPriority w:val="9"/>
    <w:semiHidden/>
    <w:rPr>
      <w:rFonts w:eastAsia="Times New Roman"/>
      <w:b/>
      <w:sz w:val="24"/>
    </w:rPr>
  </w:style>
  <w:style w:type="character" w:customStyle="1" w:styleId="Heading8Char">
    <w:name w:val="Heading 8 Char"/>
    <w:link w:val="Heading8"/>
    <w:uiPriority w:val="9"/>
    <w:semiHidden/>
    <w:rPr>
      <w:rFonts w:ascii="Times New Roman" w:eastAsia="Times New Roman" w:hAnsi="Times New Roman"/>
      <w:i/>
      <w:iCs/>
      <w:sz w:val="24"/>
      <w:szCs w:val="24"/>
    </w:rPr>
  </w:style>
  <w:style w:type="character" w:customStyle="1" w:styleId="Heading9Char">
    <w:name w:val="Heading 9 Char"/>
    <w:link w:val="Heading9"/>
    <w:uiPriority w:val="9"/>
    <w:semiHidden/>
    <w:rPr>
      <w:rFonts w:eastAsia="Times New Roman"/>
      <w:b/>
      <w:i/>
      <w:snapToGrid w:val="0"/>
      <w:sz w:val="24"/>
      <w:lang w:eastAsia="en-US"/>
    </w:rPr>
  </w:style>
  <w:style w:type="paragraph" w:styleId="Header">
    <w:name w:val="header"/>
    <w:basedOn w:val="Normal"/>
    <w:link w:val="HeaderChar"/>
    <w:uiPriority w:val="99"/>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Pr>
      <w:rFonts w:ascii="Calibri" w:eastAsia="Calibri" w:hAnsi="Calibri" w:cs="Helvetica-Light"/>
      <w:color w:val="FFFFFF"/>
      <w:sz w:val="22"/>
      <w:szCs w:val="22"/>
      <w:lang w:eastAsia="en-US"/>
    </w:rPr>
  </w:style>
  <w:style w:type="paragraph" w:styleId="Footer">
    <w:name w:val="footer"/>
    <w:basedOn w:val="Normal"/>
    <w:link w:val="FooterChar"/>
    <w:uiPriority w:val="99"/>
    <w:qFormat/>
    <w:pPr>
      <w:spacing w:after="0"/>
      <w:jc w:val="center"/>
    </w:pPr>
    <w:rPr>
      <w:sz w:val="22"/>
      <w:szCs w:val="22"/>
    </w:rPr>
  </w:style>
  <w:style w:type="character" w:customStyle="1" w:styleId="FooterChar">
    <w:name w:val="Footer Char"/>
    <w:link w:val="Footer"/>
    <w:uiPriority w:val="99"/>
    <w:rPr>
      <w:rFonts w:eastAsia="Calibri" w:cs="Helvetica-Light"/>
      <w:color w:val="000000"/>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pPr>
      <w:ind w:left="720"/>
      <w:contextualSpacing/>
    </w:pPr>
  </w:style>
  <w:style w:type="paragraph" w:styleId="Title">
    <w:name w:val="Title"/>
    <w:basedOn w:val="Normal"/>
    <w:next w:val="Normal"/>
    <w:link w:val="TitleChar"/>
    <w:uiPriority w:val="10"/>
    <w:qFormat/>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uiPriority w:val="10"/>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link w:val="BodyText2"/>
    <w:semiHidden/>
    <w:rPr>
      <w:rFonts w:eastAsia="Calibri" w:cs="Helvetica-Light"/>
      <w:color w:val="000000"/>
      <w:sz w:val="24"/>
      <w:szCs w:val="24"/>
      <w:lang w:eastAsia="en-US"/>
    </w:rPr>
  </w:style>
  <w:style w:type="character" w:styleId="PageNumber">
    <w:name w:val="page number"/>
    <w:uiPriority w:val="2"/>
    <w:rPr>
      <w:rFonts w:cs="Times New Roma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pPr>
      <w:ind w:left="284" w:hanging="284"/>
    </w:pPr>
  </w:style>
  <w:style w:type="paragraph" w:styleId="FootnoteText">
    <w:name w:val="footnote text"/>
    <w:basedOn w:val="Normal"/>
    <w:link w:val="FootnoteTextChar"/>
    <w:uiPriority w:val="99"/>
    <w:pPr>
      <w:spacing w:after="0"/>
    </w:pPr>
    <w:rPr>
      <w:sz w:val="20"/>
      <w:szCs w:val="20"/>
    </w:rPr>
  </w:style>
  <w:style w:type="character" w:customStyle="1" w:styleId="FootnoteTextChar">
    <w:name w:val="Footnote Text Char"/>
    <w:link w:val="FootnoteText"/>
    <w:uiPriority w:val="99"/>
    <w:rPr>
      <w:rFonts w:eastAsia="Calibri" w:cs="Helvetica-Light"/>
      <w:color w:val="000000"/>
      <w:sz w:val="20"/>
      <w:szCs w:val="20"/>
      <w:lang w:eastAsia="en-US"/>
    </w:rPr>
  </w:style>
  <w:style w:type="paragraph" w:customStyle="1" w:styleId="TableSource">
    <w:name w:val="Table Source"/>
    <w:basedOn w:val="Normal"/>
    <w:uiPriority w:val="1"/>
    <w:qFormat/>
    <w:pPr>
      <w:spacing w:before="60"/>
    </w:pPr>
    <w:rPr>
      <w:i/>
      <w:sz w:val="18"/>
      <w:szCs w:val="18"/>
    </w:rPr>
  </w:style>
  <w:style w:type="paragraph" w:customStyle="1" w:styleId="TableTitle">
    <w:name w:val="Table Title"/>
    <w:basedOn w:val="Normal"/>
    <w:uiPriority w:val="1"/>
    <w:qFormat/>
    <w:pPr>
      <w:spacing w:before="60"/>
    </w:pPr>
    <w:rPr>
      <w:b/>
      <w:sz w:val="28"/>
      <w:szCs w:val="28"/>
    </w:rPr>
  </w:style>
  <w:style w:type="paragraph" w:styleId="TOC2">
    <w:name w:val="toc 2"/>
    <w:basedOn w:val="TOC3"/>
    <w:next w:val="Normal"/>
    <w:uiPriority w:val="39"/>
    <w:qFormat/>
    <w:pPr>
      <w:ind w:left="720"/>
      <w:outlineLvl w:val="0"/>
    </w:pPr>
    <w:rPr>
      <w:i w:val="0"/>
    </w:rPr>
  </w:style>
  <w:style w:type="paragraph" w:styleId="TOC3">
    <w:name w:val="toc 3"/>
    <w:next w:val="Normal"/>
    <w:uiPriority w:val="39"/>
    <w:qFormat/>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pPr>
      <w:tabs>
        <w:tab w:val="right" w:leader="dot" w:pos="10490"/>
      </w:tabs>
      <w:spacing w:before="120"/>
      <w:outlineLvl w:val="0"/>
    </w:pPr>
    <w:rPr>
      <w:b/>
      <w:bCs/>
      <w:noProof/>
      <w:szCs w:val="20"/>
    </w:rPr>
  </w:style>
  <w:style w:type="character" w:styleId="Hyperlink">
    <w:name w:val="Hyperlink"/>
    <w:uiPriority w:val="99"/>
    <w:unhideWhenUsed/>
    <w:rPr>
      <w:rFonts w:cs="Arial"/>
      <w:color w:val="0000FF"/>
      <w:u w:val="single"/>
    </w:rPr>
  </w:style>
  <w:style w:type="paragraph" w:styleId="TOC4">
    <w:name w:val="toc 4"/>
    <w:basedOn w:val="Normal"/>
    <w:next w:val="Normal"/>
    <w:autoRedefine/>
    <w:uiPriority w:val="39"/>
    <w:semiHidden/>
    <w:unhideWhenUsed/>
    <w:pPr>
      <w:ind w:left="720"/>
    </w:pPr>
  </w:style>
  <w:style w:type="paragraph" w:customStyle="1" w:styleId="Title2">
    <w:name w:val="Title 2"/>
    <w:basedOn w:val="Heading2"/>
    <w:link w:val="Title2Char"/>
    <w:uiPriority w:val="1"/>
    <w:qFormat/>
    <w:pPr>
      <w:numPr>
        <w:ilvl w:val="0"/>
        <w:numId w:val="0"/>
      </w:numPr>
      <w:ind w:left="1021" w:hanging="1021"/>
    </w:pPr>
    <w:rPr>
      <w:sz w:val="40"/>
      <w:szCs w:val="40"/>
    </w:rPr>
  </w:style>
  <w:style w:type="character" w:customStyle="1" w:styleId="Title2Char">
    <w:name w:val="Title 2 Char"/>
    <w:link w:val="Title2"/>
    <w:uiPriority w:val="1"/>
    <w:rPr>
      <w:rFonts w:eastAsia="Times New Roman" w:cs="Helvetica-Light"/>
      <w:b/>
      <w:bCs/>
      <w:color w:val="000000"/>
      <w:sz w:val="40"/>
      <w:szCs w:val="40"/>
    </w:rPr>
  </w:style>
  <w:style w:type="paragraph" w:customStyle="1" w:styleId="anchor">
    <w:name w:val="anchor"/>
    <w:basedOn w:val="Normal"/>
    <w:qFormat/>
    <w:pPr>
      <w:spacing w:after="0"/>
      <w:jc w:val="left"/>
    </w:pPr>
    <w:rPr>
      <w:b/>
      <w:color w:val="FF0000"/>
      <w:sz w:val="2"/>
      <w:szCs w:val="2"/>
    </w:rPr>
  </w:style>
  <w:style w:type="character" w:styleId="FootnoteReference">
    <w:name w:val="footnote reference"/>
    <w:uiPriority w:val="99"/>
    <w:rPr>
      <w:vertAlign w:val="superscript"/>
    </w:rPr>
  </w:style>
  <w:style w:type="character" w:styleId="FollowedHyperlink">
    <w:name w:val="FollowedHyperlink"/>
    <w:uiPriority w:val="99"/>
    <w:semiHidden/>
    <w:unhideWhenUsed/>
    <w:rPr>
      <w:color w:val="800080"/>
      <w:u w:val="single"/>
    </w:rPr>
  </w:style>
  <w:style w:type="paragraph" w:styleId="BodyTextIndent">
    <w:name w:val="Body Text Indent"/>
    <w:basedOn w:val="Normal"/>
    <w:link w:val="BodyTextIndentChar"/>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Pr>
      <w:rFonts w:eastAsia="Times New Roman"/>
      <w:sz w:val="24"/>
      <w:szCs w:val="20"/>
    </w:rPr>
  </w:style>
  <w:style w:type="character" w:customStyle="1" w:styleId="CommentTextChar">
    <w:name w:val="Comment Text Char"/>
    <w:link w:val="CommentText"/>
    <w:uiPriority w:val="99"/>
    <w:rPr>
      <w:rFonts w:eastAsia="Times New Roman" w:cs="Arial"/>
      <w:sz w:val="20"/>
      <w:szCs w:val="20"/>
    </w:rPr>
  </w:style>
  <w:style w:type="paragraph" w:styleId="CommentText">
    <w:name w:val="annotation text"/>
    <w:basedOn w:val="Normal"/>
    <w:link w:val="CommentTextChar"/>
    <w:uiPriority w:val="9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Pr>
      <w:rFonts w:ascii="Arial" w:eastAsia="Calibri" w:hAnsi="Arial" w:cs="Helvetica-Light"/>
      <w:color w:val="000000"/>
      <w:lang w:eastAsia="en-US"/>
    </w:rPr>
  </w:style>
  <w:style w:type="character" w:customStyle="1" w:styleId="CommentSubjectChar1">
    <w:name w:val="Comment Subject Char1"/>
    <w:uiPriority w:val="99"/>
    <w:semiHidden/>
    <w:rPr>
      <w:rFonts w:ascii="Arial" w:eastAsia="Calibri" w:hAnsi="Arial" w:cs="Helvetica-Light"/>
      <w:b/>
      <w:bCs/>
      <w:color w:val="000000"/>
      <w:lang w:eastAsia="en-US"/>
    </w:rPr>
  </w:style>
  <w:style w:type="paragraph" w:customStyle="1" w:styleId="TableHeadingText">
    <w:name w:val="Table Heading Text"/>
    <w:basedOn w:val="Normal"/>
    <w:uiPriority w:val="1"/>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pPr>
      <w:jc w:val="right"/>
    </w:pPr>
    <w:rPr>
      <w:sz w:val="22"/>
    </w:rPr>
  </w:style>
  <w:style w:type="paragraph" w:customStyle="1" w:styleId="TableHeadingTextRight">
    <w:name w:val="Table Heading Text Right"/>
    <w:basedOn w:val="TableHeadingText"/>
    <w:uiPriority w:val="1"/>
    <w:qFormat/>
    <w:pPr>
      <w:jc w:val="right"/>
    </w:pPr>
  </w:style>
  <w:style w:type="paragraph" w:customStyle="1" w:styleId="TableText">
    <w:name w:val="Table Text"/>
    <w:basedOn w:val="Normal"/>
    <w:uiPriority w:val="1"/>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pPr>
      <w:ind w:left="360"/>
    </w:pPr>
  </w:style>
  <w:style w:type="paragraph" w:customStyle="1" w:styleId="Bullet-indent">
    <w:name w:val="Bullet - indent"/>
    <w:basedOn w:val="Bullet"/>
    <w:qFormat/>
    <w:pPr>
      <w:numPr>
        <w:ilvl w:val="1"/>
      </w:numPr>
    </w:pPr>
  </w:style>
  <w:style w:type="paragraph" w:customStyle="1" w:styleId="Heading3-indent">
    <w:name w:val="Heading 3 - indent"/>
    <w:basedOn w:val="Heading3"/>
    <w:pPr>
      <w:spacing w:before="200"/>
      <w:ind w:left="360"/>
    </w:pPr>
    <w:rPr>
      <w:i w:val="0"/>
      <w:sz w:val="24"/>
      <w:szCs w:val="24"/>
    </w:rPr>
  </w:style>
  <w:style w:type="paragraph" w:styleId="Bibliography">
    <w:name w:val="Bibliography"/>
    <w:basedOn w:val="Normal"/>
    <w:next w:val="Normal"/>
    <w:uiPriority w:val="37"/>
    <w:semiHidden/>
    <w:unhideWhenUsed/>
  </w:style>
  <w:style w:type="paragraph" w:styleId="BodyTextFirstIndent">
    <w:name w:val="Body Text First Indent"/>
    <w:basedOn w:val="Normal"/>
    <w:link w:val="BodyTextFirstIndentChar"/>
    <w:uiPriority w:val="99"/>
    <w:pPr>
      <w:ind w:firstLine="210"/>
    </w:pPr>
  </w:style>
  <w:style w:type="character" w:customStyle="1" w:styleId="BodyTextFirstIndentChar">
    <w:name w:val="Body Text First Indent Char"/>
    <w:link w:val="BodyTextFirstIndent"/>
    <w:uiPriority w:val="99"/>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Pr>
      <w:rFonts w:eastAsia="Calibri" w:cs="Helvetica-Light"/>
      <w:color w:val="000000"/>
      <w:sz w:val="24"/>
      <w:szCs w:val="24"/>
      <w:lang w:eastAsia="en-US"/>
    </w:rPr>
  </w:style>
  <w:style w:type="paragraph" w:styleId="Caption">
    <w:name w:val="caption"/>
    <w:basedOn w:val="Normal"/>
    <w:next w:val="Normal"/>
    <w:uiPriority w:val="35"/>
    <w:semiHidden/>
    <w:unhideWhenUsed/>
    <w:qFormat/>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rPr>
      <w:rFonts w:eastAsia="Calibri" w:cs="Helvetica-Light"/>
      <w:color w:val="000000"/>
      <w:sz w:val="24"/>
      <w:szCs w:val="24"/>
      <w:lang w:eastAsia="en-US"/>
    </w:rPr>
  </w:style>
  <w:style w:type="paragraph" w:styleId="Date">
    <w:name w:val="Date"/>
    <w:basedOn w:val="Normal"/>
    <w:next w:val="Normal"/>
    <w:link w:val="DateChar"/>
    <w:uiPriority w:val="99"/>
  </w:style>
  <w:style w:type="character" w:customStyle="1" w:styleId="DateChar">
    <w:name w:val="Date Char"/>
    <w:link w:val="Date"/>
    <w:uiPriority w:val="99"/>
    <w:rPr>
      <w:rFonts w:eastAsia="Calibri" w:cs="Helvetica-Light"/>
      <w:color w:val="000000"/>
      <w:sz w:val="24"/>
      <w:szCs w:val="24"/>
      <w:lang w:eastAsia="en-US"/>
    </w:rPr>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Normal"/>
    <w:uiPriority w:val="99"/>
    <w:semiHidden/>
    <w:unhideWhenUsed/>
    <w:rPr>
      <w:rFonts w:ascii="Cambria" w:eastAsia="Times New Roman" w:hAnsi="Cambria" w:cs="Times New Roman"/>
      <w:b/>
      <w:bCs/>
    </w:rPr>
  </w:style>
  <w:style w:type="paragraph" w:styleId="NormalIndent">
    <w:name w:val="Normal Indent"/>
    <w:basedOn w:val="Normal"/>
    <w:uiPriority w:val="99"/>
    <w:semiHidden/>
    <w:unhideWhenUsed/>
    <w:pPr>
      <w:ind w:left="720"/>
    </w:pPr>
  </w:style>
  <w:style w:type="paragraph" w:styleId="Quote">
    <w:name w:val="Quote"/>
    <w:basedOn w:val="Normal"/>
    <w:next w:val="Normal"/>
    <w:link w:val="QuoteChar"/>
    <w:uiPriority w:val="29"/>
    <w:qFormat/>
    <w:pPr>
      <w:ind w:left="567" w:right="515"/>
    </w:pPr>
    <w:rPr>
      <w:i/>
      <w:iCs/>
    </w:rPr>
  </w:style>
  <w:style w:type="character" w:customStyle="1" w:styleId="QuoteChar">
    <w:name w:val="Quote Char"/>
    <w:link w:val="Quote"/>
    <w:uiPriority w:val="29"/>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character" w:styleId="EndnoteReference">
    <w:name w:val="endnote reference"/>
    <w:uiPriority w:val="99"/>
    <w:rPr>
      <w:vertAlign w:val="superscript"/>
    </w:rPr>
  </w:style>
  <w:style w:type="paragraph" w:styleId="Revision">
    <w:name w:val="Revision"/>
    <w:hidden/>
    <w:uiPriority w:val="99"/>
    <w:semiHidden/>
    <w:rPr>
      <w:rFonts w:eastAsia="Times New Roman" w:cs="Arial"/>
      <w:sz w:val="24"/>
      <w:szCs w:val="24"/>
    </w:rPr>
  </w:style>
  <w:style w:type="table" w:styleId="TableList4">
    <w:name w:val="Table List 4"/>
    <w:basedOn w:val="TableNormal"/>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pPr>
      <w:numPr>
        <w:numId w:val="3"/>
      </w:numPr>
      <w:tabs>
        <w:tab w:val="left" w:pos="426"/>
      </w:tabs>
      <w:ind w:left="426" w:hanging="426"/>
    </w:pPr>
    <w:rPr>
      <w:rFonts w:cs="Arial"/>
    </w:rPr>
  </w:style>
  <w:style w:type="paragraph" w:customStyle="1" w:styleId="TOCHeader">
    <w:name w:val="TOC Header"/>
    <w:basedOn w:val="TableTitle"/>
    <w:qFormat/>
  </w:style>
  <w:style w:type="paragraph" w:customStyle="1" w:styleId="Instructiontext">
    <w:name w:val="Instruction text"/>
    <w:basedOn w:val="Normal"/>
    <w:uiPriority w:val="2"/>
    <w:qFormat/>
    <w:pPr>
      <w:spacing w:after="0"/>
    </w:pPr>
    <w:rPr>
      <w:rFonts w:eastAsia="Times New Roman"/>
      <w:i/>
      <w:color w:val="FF0000"/>
      <w:sz w:val="22"/>
      <w:szCs w:val="22"/>
      <w:lang w:eastAsia="en-GB"/>
    </w:rPr>
  </w:style>
  <w:style w:type="paragraph" w:styleId="BodyText">
    <w:name w:val="Body Text"/>
    <w:basedOn w:val="Normal"/>
    <w:link w:val="BodyTextChar"/>
    <w:qFormat/>
    <w:pPr>
      <w:jc w:val="left"/>
    </w:pPr>
  </w:style>
  <w:style w:type="character" w:customStyle="1" w:styleId="BodyTextChar">
    <w:name w:val="Body Text Char"/>
    <w:link w:val="BodyText"/>
    <w:rPr>
      <w:rFonts w:eastAsia="Calibri" w:cs="Helvetica-Light"/>
      <w:color w:val="000000"/>
      <w:sz w:val="24"/>
      <w:szCs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color w:val="000000"/>
      <w:sz w:val="16"/>
      <w:szCs w:val="16"/>
      <w:lang w:eastAsia="en-US"/>
    </w:rPr>
  </w:style>
  <w:style w:type="paragraph" w:customStyle="1" w:styleId="Tableheading">
    <w:name w:val="Table heading"/>
    <w:basedOn w:val="Bullet"/>
    <w:qFormat/>
    <w:pPr>
      <w:keepNext/>
      <w:numPr>
        <w:numId w:val="0"/>
      </w:numPr>
    </w:pPr>
    <w:rPr>
      <w:b/>
      <w:bCs/>
      <w:sz w:val="28"/>
      <w:szCs w:val="28"/>
    </w:rPr>
  </w:style>
  <w:style w:type="paragraph" w:customStyle="1" w:styleId="Figurecaption">
    <w:name w:val="Figure caption"/>
    <w:basedOn w:val="Bullet"/>
    <w:qFormat/>
    <w:pPr>
      <w:numPr>
        <w:numId w:val="0"/>
      </w:numPr>
    </w:pPr>
    <w:rPr>
      <w:i/>
      <w:iCs/>
    </w:rPr>
  </w:style>
  <w:style w:type="paragraph" w:customStyle="1" w:styleId="H1NoNumb">
    <w:name w:val="H1 No Numb"/>
    <w:basedOn w:val="Heading1"/>
    <w:next w:val="BodyText"/>
    <w:link w:val="H1NoNumbChar"/>
    <w:qFormat/>
    <w:pPr>
      <w:numPr>
        <w:numId w:val="0"/>
      </w:numPr>
    </w:pPr>
  </w:style>
  <w:style w:type="character" w:customStyle="1" w:styleId="H1NoNumbChar">
    <w:name w:val="H1 No Numb Char"/>
    <w:link w:val="H1NoNumb"/>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pPr>
      <w:numPr>
        <w:ilvl w:val="0"/>
        <w:numId w:val="0"/>
      </w:numPr>
    </w:pPr>
  </w:style>
  <w:style w:type="character" w:customStyle="1" w:styleId="H2NoNumbChar">
    <w:name w:val="H2 No Numb Char"/>
    <w:link w:val="H2NoNumb"/>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pPr>
      <w:numPr>
        <w:ilvl w:val="0"/>
        <w:numId w:val="0"/>
      </w:numPr>
    </w:pPr>
  </w:style>
  <w:style w:type="character" w:customStyle="1" w:styleId="H3NoNumbChar">
    <w:name w:val="H3 No Numb Char"/>
    <w:link w:val="H3NoNumb"/>
    <w:rPr>
      <w:rFonts w:ascii="Calibri" w:eastAsia="Times New Roman" w:hAnsi="Calibri"/>
      <w:b/>
      <w:bCs/>
      <w:i/>
      <w:sz w:val="28"/>
      <w:szCs w:val="28"/>
      <w:lang w:eastAsia="en-US"/>
    </w:rPr>
  </w:style>
  <w:style w:type="character" w:styleId="UnresolvedMention">
    <w:name w:val="Unresolved Mention"/>
    <w:uiPriority w:val="99"/>
    <w:semiHidden/>
    <w:unhideWhenUsed/>
    <w:rPr>
      <w:color w:val="605E5C"/>
      <w:shd w:val="clear" w:color="auto" w:fill="E1DFDD"/>
    </w:rPr>
  </w:style>
  <w:style w:type="table" w:customStyle="1" w:styleId="TableGrid1">
    <w:name w:val="Table Grid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Spacing">
    <w:name w:val="No Spacing"/>
    <w:aliases w:val="TSB Body Text"/>
    <w:basedOn w:val="Normal"/>
    <w:link w:val="NoSpacingChar"/>
    <w:autoRedefine/>
    <w:uiPriority w:val="1"/>
    <w:qFormat/>
    <w:pPr>
      <w:autoSpaceDE/>
      <w:autoSpaceDN/>
      <w:adjustRightInd/>
      <w:spacing w:after="200" w:line="276" w:lineRule="auto"/>
      <w:jc w:val="left"/>
    </w:pPr>
    <w:rPr>
      <w:rFonts w:ascii="Calibri" w:hAnsi="Calibri" w:cs="Times New Roman"/>
      <w:bCs/>
      <w:color w:val="auto"/>
      <w:sz w:val="22"/>
      <w:szCs w:val="22"/>
    </w:rPr>
  </w:style>
  <w:style w:type="character" w:customStyle="1" w:styleId="NoSpacingChar">
    <w:name w:val="No Spacing Char"/>
    <w:aliases w:val="TSB Body Text Char"/>
    <w:link w:val="NoSpacing"/>
    <w:uiPriority w:val="1"/>
    <w:rPr>
      <w:rFonts w:ascii="Calibri" w:eastAsia="Calibri" w:hAnsi="Calibri"/>
      <w:bCs/>
      <w:sz w:val="22"/>
      <w:szCs w:val="22"/>
      <w:lang w:eastAsia="en-US"/>
    </w:rPr>
  </w:style>
  <w:style w:type="paragraph" w:styleId="List">
    <w:name w:val="List"/>
    <w:basedOn w:val="TSB-Level1Numbers"/>
    <w:uiPriority w:val="99"/>
    <w:unhideWhenUsed/>
    <w:qFormat/>
  </w:style>
  <w:style w:type="numbering" w:customStyle="1" w:styleId="Style1">
    <w:name w:val="Style1"/>
    <w:basedOn w:val="NoList"/>
    <w:uiPriority w:val="99"/>
    <w:pPr>
      <w:numPr>
        <w:numId w:val="5"/>
      </w:numPr>
    </w:pPr>
  </w:style>
  <w:style w:type="paragraph" w:customStyle="1" w:styleId="TSB-Level1Numbers">
    <w:name w:val="TSB - Level 1 Numbers"/>
    <w:basedOn w:val="Heading1"/>
    <w:link w:val="TSB-Level1NumbersChar"/>
    <w:qFormat/>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0">
    <w:name w:val="heading 10"/>
    <w:basedOn w:val="Normal"/>
    <w:next w:val="Normal"/>
    <w:pPr>
      <w:numPr>
        <w:numId w:val="6"/>
      </w:numPr>
      <w:autoSpaceDE/>
      <w:autoSpaceDN/>
      <w:adjustRightInd/>
      <w:spacing w:before="120" w:line="320" w:lineRule="exact"/>
      <w:ind w:left="720"/>
      <w:jc w:val="left"/>
    </w:pPr>
    <w:rPr>
      <w:rFonts w:cs="Arial"/>
      <w:b/>
      <w:sz w:val="22"/>
      <w:szCs w:val="28"/>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line="276" w:lineRule="auto"/>
    </w:pPr>
    <w:rPr>
      <w:rFonts w:ascii="Calibri" w:eastAsia="Calibri" w:hAnsi="Calibri" w:cs="Times New Roman"/>
      <w:b/>
      <w:bCs/>
      <w:lang w:eastAsia="en-US"/>
    </w:rPr>
  </w:style>
  <w:style w:type="character" w:customStyle="1" w:styleId="CommentSubjectChar">
    <w:name w:val="Comment Subject Char"/>
    <w:link w:val="CommentSubject"/>
    <w:uiPriority w:val="99"/>
    <w:semiHidden/>
    <w:rPr>
      <w:rFonts w:ascii="Calibri" w:eastAsia="Calibri" w:hAnsi="Calibri" w:cs="Arial"/>
      <w:b/>
      <w:bCs/>
      <w:sz w:val="20"/>
      <w:szCs w:val="20"/>
      <w:lang w:eastAsia="en-US"/>
    </w:rPr>
  </w:style>
  <w:style w:type="paragraph" w:customStyle="1" w:styleId="TSB-PolicyBullets">
    <w:name w:val="TSB - Policy Bullets"/>
    <w:basedOn w:val="ListParagraph"/>
    <w:link w:val="TSB-PolicyBulletsChar"/>
    <w:autoRedefine/>
    <w:qFormat/>
    <w:pPr>
      <w:numPr>
        <w:numId w:val="7"/>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Pr>
      <w:rFonts w:eastAsia="Calibri" w:cs="Helvetica-Light"/>
      <w:color w:val="000000"/>
      <w:sz w:val="24"/>
      <w:szCs w:val="24"/>
      <w:lang w:eastAsia="en-US"/>
    </w:rPr>
  </w:style>
  <w:style w:type="character" w:customStyle="1" w:styleId="TSB-PolicyBulletsChar">
    <w:name w:val="TSB - Policy Bullets Char"/>
    <w:link w:val="TSB-PolicyBullets"/>
    <w:rPr>
      <w:rFonts w:ascii="Calibri" w:eastAsia="Calibri" w:hAnsi="Calibri" w:cs="Helvetica-Light"/>
      <w:color w:val="000000"/>
      <w:sz w:val="22"/>
      <w:szCs w:val="22"/>
      <w:lang w:eastAsia="en-US"/>
    </w:rPr>
  </w:style>
  <w:style w:type="character" w:customStyle="1" w:styleId="TSB-Level1NumbersChar">
    <w:name w:val="TSB - Level 1 Numbers Char"/>
    <w:link w:val="TSB-Level1Numbers"/>
    <w:rPr>
      <w:rFonts w:eastAsia="Calibri" w:cs="Calibri"/>
      <w:sz w:val="22"/>
      <w:szCs w:val="22"/>
      <w:lang w:eastAsia="en-US"/>
    </w:rPr>
  </w:style>
  <w:style w:type="character" w:customStyle="1" w:styleId="TSB-Level2NumbersChar">
    <w:name w:val="TSB - Level 2 Numbers Char"/>
    <w:link w:val="TSB-Level2Numbers"/>
    <w:rPr>
      <w:rFonts w:eastAsia="Calibri" w:cs="Calibri"/>
      <w:sz w:val="22"/>
      <w:szCs w:val="22"/>
      <w:lang w:eastAsia="en-US"/>
    </w:rPr>
  </w:style>
  <w:style w:type="paragraph" w:customStyle="1" w:styleId="p39">
    <w:name w:val="p39"/>
    <w:basedOn w:val="Normal"/>
    <w:pPr>
      <w:autoSpaceDE/>
      <w:autoSpaceDN/>
      <w:adjustRightInd/>
      <w:spacing w:after="200" w:line="240" w:lineRule="atLeast"/>
    </w:pPr>
    <w:rPr>
      <w:rFonts w:ascii="Times New Roman" w:eastAsia="Times New Roman" w:hAnsi="Times New Roman" w:cs="Times New Roman"/>
      <w:snapToGrid w:val="0"/>
      <w:color w:val="auto"/>
      <w:szCs w:val="20"/>
    </w:rPr>
  </w:style>
  <w:style w:type="paragraph" w:customStyle="1" w:styleId="Noparagraphstyle">
    <w:name w:val="[No paragraph style]"/>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PolicyBullets">
    <w:name w:val="Policy Bullets"/>
    <w:basedOn w:val="ListParagraph"/>
    <w:link w:val="PolicyBulletsChar"/>
    <w:qFormat/>
    <w:pPr>
      <w:numPr>
        <w:numId w:val="8"/>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Pr>
      <w:rFonts w:ascii="Calibri" w:eastAsia="Calibri" w:hAnsi="Calibri"/>
      <w:sz w:val="22"/>
      <w:szCs w:val="22"/>
      <w:lang w:eastAsia="en-US"/>
    </w:rPr>
  </w:style>
  <w:style w:type="paragraph" w:customStyle="1" w:styleId="Style2">
    <w:name w:val="Style2"/>
    <w:basedOn w:val="Heading1"/>
    <w:link w:val="Style2Char"/>
    <w:qFormat/>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pPr>
      <w:ind w:left="1224" w:hanging="504"/>
    </w:pPr>
  </w:style>
  <w:style w:type="character" w:customStyle="1" w:styleId="Style2Char">
    <w:name w:val="Style2 Char"/>
    <w:link w:val="Style2"/>
    <w:rPr>
      <w:rFonts w:eastAsia="Calibri" w:cs="Calibri"/>
      <w:sz w:val="22"/>
      <w:szCs w:val="22"/>
      <w:lang w:eastAsia="en-US"/>
    </w:rPr>
  </w:style>
  <w:style w:type="paragraph" w:styleId="NormalWeb">
    <w:name w:val="Normal (Web)"/>
    <w:basedOn w:val="Normal"/>
    <w:uiPriority w:val="99"/>
    <w:semiHidden/>
    <w:unhideWhenUsed/>
    <w:pPr>
      <w:autoSpaceDE/>
      <w:autoSpaceDN/>
      <w:adjustRightInd/>
      <w:spacing w:before="100" w:beforeAutospacing="1" w:after="100" w:afterAutospacing="1"/>
      <w:jc w:val="left"/>
    </w:pPr>
    <w:rPr>
      <w:rFonts w:ascii="Times New Roman" w:eastAsia="Times New Roman" w:hAnsi="Times New Roman" w:cs="Times New Roman"/>
      <w:color w:val="auto"/>
      <w:lang w:eastAsia="en-GB"/>
    </w:rPr>
  </w:style>
  <w:style w:type="character" w:customStyle="1" w:styleId="textmarker">
    <w:name w:val="textmarker"/>
    <w:basedOn w:val="DefaultParagraphFont"/>
  </w:style>
  <w:style w:type="paragraph" w:customStyle="1" w:styleId="Default">
    <w:name w:val="Default"/>
    <w:pPr>
      <w:autoSpaceDE w:val="0"/>
      <w:autoSpaceDN w:val="0"/>
      <w:adjustRightInd w:val="0"/>
      <w:spacing w:before="120"/>
      <w:ind w:left="1298" w:hanging="578"/>
      <w:jc w:val="both"/>
    </w:pPr>
    <w:rPr>
      <w:rFonts w:eastAsia="Calibri" w:cs="Arial"/>
      <w:color w:val="000000"/>
      <w:sz w:val="24"/>
      <w:szCs w:val="24"/>
      <w:lang w:eastAsia="en-US"/>
    </w:rPr>
  </w:style>
  <w:style w:type="table" w:styleId="TableGrid10">
    <w:name w:val="Table Grid 1"/>
    <w:basedOn w:val="Table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A0753"/>
  </w:style>
  <w:style w:type="paragraph" w:styleId="Index1">
    <w:name w:val="index 1"/>
    <w:basedOn w:val="Normal"/>
    <w:next w:val="Normal"/>
    <w:autoRedefine/>
    <w:uiPriority w:val="99"/>
    <w:semiHidden/>
    <w:unhideWhenUsed/>
    <w:rsid w:val="009A0753"/>
    <w:pPr>
      <w:spacing w:after="0"/>
      <w:ind w:left="240" w:hanging="240"/>
    </w:pPr>
  </w:style>
  <w:style w:type="paragraph" w:customStyle="1" w:styleId="Heading11">
    <w:name w:val="Heading1"/>
    <w:basedOn w:val="Normal"/>
    <w:next w:val="Normal"/>
    <w:rsid w:val="009A0753"/>
    <w:pPr>
      <w:autoSpaceDE/>
      <w:autoSpaceDN/>
      <w:adjustRightInd/>
      <w:spacing w:before="120" w:line="320" w:lineRule="exact"/>
      <w:ind w:left="720" w:hanging="360"/>
      <w:jc w:val="left"/>
    </w:pPr>
    <w:rPr>
      <w:rFonts w:cs="Arial"/>
      <w:b/>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05330881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2075934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ncashiresafeguardingpartnership.org.uk/safeguarding-children" TargetMode="External"/><Relationship Id="rId18" Type="http://schemas.openxmlformats.org/officeDocument/2006/relationships/hyperlink" Target="https://panlancashirescp.trixonline.co.uk/chapter/children-missing-from-care-home-and-education" TargetMode="External"/><Relationship Id="rId26" Type="http://schemas.openxmlformats.org/officeDocument/2006/relationships/package" Target="embeddings/Microsoft_Word_Document.docx"/><Relationship Id="rId39" Type="http://schemas.openxmlformats.org/officeDocument/2006/relationships/hyperlink" Target="mailto:LADO.admin@lancashire.gov.uk"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panlancashirescp.trixonline.co.uk/chapter/allegations-against-staff-or-volunteer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perationencompass.org" TargetMode="External"/><Relationship Id="rId20" Type="http://schemas.openxmlformats.org/officeDocument/2006/relationships/hyperlink" Target="https://panlancashirescp.trixonline.co.uk/chapter/concealed-and-denied-pregnancies" TargetMode="External"/><Relationship Id="rId29" Type="http://schemas.openxmlformats.org/officeDocument/2006/relationships/hyperlink" Target="https://panlancashirescp.trixonline.co.uk/chapter/harmful-sexual-behaviou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2" Type="http://schemas.openxmlformats.org/officeDocument/2006/relationships/hyperlink" Target="https://www.gov.uk/government/publications/keeping-children-safe-in-out-of-school-settings-code-of-practice" TargetMode="External"/><Relationship Id="rId37" Type="http://schemas.openxmlformats.org/officeDocument/2006/relationships/hyperlink" Target="mailto:disqualification@ofsted.gov.uk" TargetMode="External"/><Relationship Id="rId40" Type="http://schemas.openxmlformats.org/officeDocument/2006/relationships/hyperlink" Target="mailto:Prevent.team@blackburn.gov.uk" TargetMode="External"/><Relationship Id="rId5" Type="http://schemas.openxmlformats.org/officeDocument/2006/relationships/webSettings" Target="webSettings.xml"/><Relationship Id="rId15" Type="http://schemas.openxmlformats.org/officeDocument/2006/relationships/hyperlink" Target="https://www.lancashiresafeguarding.org.uk/media/19299/wwwcf-part-1-and-2-final.pdf" TargetMode="External"/><Relationship Id="rId23" Type="http://schemas.openxmlformats.org/officeDocument/2006/relationships/hyperlink" Target="https://testfiltering.com/" TargetMode="External"/><Relationship Id="rId28" Type="http://schemas.openxmlformats.org/officeDocument/2006/relationships/hyperlink" Target="https://www.nicco.org.uk/directory-of-resources" TargetMode="External"/><Relationship Id="rId36" Type="http://schemas.openxmlformats.org/officeDocument/2006/relationships/hyperlink" Target="https://my.apps.lancashire.gov.uk/w/webpage/request?form=management_of_allegations_notification"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1" Type="http://schemas.openxmlformats.org/officeDocument/2006/relationships/hyperlink" Target="https://www.ceopeducation.co.uk/globalassets/professional/guidance/nca_financially_motivated_sexual_extortion_alert_education_eng.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www.lancashire.gov.uk/practitioners/supporting-children-and-families/early-help-assessment/" TargetMode="External"/><Relationship Id="rId22"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7" Type="http://schemas.openxmlformats.org/officeDocument/2006/relationships/hyperlink" Target="https://lancashiresafeguardingpartnership.org.uk/p/toolkits/private-fostering"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www.lancashire.gov.uk/practitioners/supporting-children-and-families/safeguarding-children/local-authority-designated-officer/"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pace-code-c-2019/pace-code-c-2019-accessible" TargetMode="External"/><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image" Target="media/image2.emf"/><Relationship Id="rId33" Type="http://schemas.openxmlformats.org/officeDocument/2006/relationships/hyperlink" Target="https://panlancashirescp.trixonline.co.uk/chapter/conflict-resolution-policy" TargetMode="External"/><Relationship Id="rId38" Type="http://schemas.openxmlformats.org/officeDocument/2006/relationships/hyperlink" Target="mailto:mash.education@lancashir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8</TotalTime>
  <Pages>41</Pages>
  <Words>15251</Words>
  <Characters>86937</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Amanda Brindle</cp:lastModifiedBy>
  <cp:revision>3</cp:revision>
  <cp:lastPrinted>2022-08-16T14:56:00Z</cp:lastPrinted>
  <dcterms:created xsi:type="dcterms:W3CDTF">2026-04-20T19:22:00Z</dcterms:created>
  <dcterms:modified xsi:type="dcterms:W3CDTF">2026-04-20T19:25:00Z</dcterms:modified>
</cp:coreProperties>
</file>